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67A9F" w14:textId="56338450" w:rsidR="005F7C87" w:rsidRDefault="00896373" w:rsidP="005F7C87">
      <w:pPr>
        <w:pStyle w:val="10"/>
        <w:tabs>
          <w:tab w:val="left" w:pos="3840"/>
        </w:tabs>
        <w:jc w:val="center"/>
        <w:rPr>
          <w:rFonts w:ascii="Century Gothic" w:hAnsi="Century Gothic"/>
        </w:rPr>
      </w:pPr>
      <w:r>
        <w:rPr>
          <w:rFonts w:ascii="Century Gothic" w:hAnsi="Century Gothic"/>
          <w:noProof/>
          <w:lang w:val="el-GR" w:eastAsia="el-GR"/>
        </w:rPr>
        <w:drawing>
          <wp:inline distT="0" distB="0" distL="0" distR="0" wp14:anchorId="2CB43091" wp14:editId="068C7A11">
            <wp:extent cx="1927860" cy="952500"/>
            <wp:effectExtent l="0" t="0" r="0" b="0"/>
            <wp:docPr id="1" name="Picture 2" descr="Limbic:Documents:Επιστολόχαρτο Κυριαζίδης:parliament logo no letter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mbic:Documents:Επιστολόχαρτο Κυριαζίδης:parliament logo no letters.tif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7860" cy="952500"/>
                    </a:xfrm>
                    <a:prstGeom prst="rect">
                      <a:avLst/>
                    </a:prstGeom>
                    <a:noFill/>
                    <a:ln>
                      <a:noFill/>
                    </a:ln>
                  </pic:spPr>
                </pic:pic>
              </a:graphicData>
            </a:graphic>
          </wp:inline>
        </w:drawing>
      </w:r>
    </w:p>
    <w:p w14:paraId="35BAF809" w14:textId="77777777" w:rsidR="005F7C87" w:rsidRPr="00B92829" w:rsidRDefault="005F7C87" w:rsidP="00FB2F98">
      <w:pPr>
        <w:pStyle w:val="10"/>
        <w:spacing w:line="360" w:lineRule="auto"/>
        <w:jc w:val="center"/>
        <w:rPr>
          <w:color w:val="365F91"/>
          <w:sz w:val="28"/>
          <w:szCs w:val="28"/>
          <w:lang w:val="el-GR"/>
        </w:rPr>
      </w:pPr>
      <w:r w:rsidRPr="00B92829">
        <w:rPr>
          <w:color w:val="365F91"/>
          <w:sz w:val="28"/>
          <w:szCs w:val="28"/>
          <w:lang w:val="el-GR"/>
        </w:rPr>
        <w:t>ΒΟΥΛΗ ΤΩΝ ΕΛΛΗΝΩΝ</w:t>
      </w:r>
    </w:p>
    <w:p w14:paraId="60CA35AD" w14:textId="77777777" w:rsidR="005F7C87" w:rsidRDefault="005F7C87" w:rsidP="00B92829">
      <w:pPr>
        <w:pStyle w:val="10"/>
        <w:tabs>
          <w:tab w:val="left" w:pos="1928"/>
          <w:tab w:val="center" w:pos="4252"/>
        </w:tabs>
        <w:jc w:val="center"/>
        <w:rPr>
          <w:color w:val="1F497D"/>
          <w:sz w:val="24"/>
          <w:szCs w:val="24"/>
          <w:lang w:val="el-GR"/>
        </w:rPr>
      </w:pPr>
      <w:r w:rsidRPr="00B92829">
        <w:rPr>
          <w:b/>
          <w:color w:val="1F497D"/>
          <w:sz w:val="32"/>
          <w:szCs w:val="32"/>
          <w:lang w:val="el-GR"/>
        </w:rPr>
        <w:t>ΜΑΡΙΑ Β. ΑΝΤΩΝΙΟΥ</w:t>
      </w:r>
      <w:r w:rsidRPr="00B92829">
        <w:rPr>
          <w:b/>
          <w:color w:val="1F497D"/>
          <w:sz w:val="32"/>
          <w:szCs w:val="32"/>
          <w:lang w:val="el-GR"/>
        </w:rPr>
        <w:br/>
      </w:r>
      <w:r w:rsidRPr="00B92829">
        <w:rPr>
          <w:color w:val="1F497D"/>
          <w:sz w:val="28"/>
          <w:szCs w:val="28"/>
          <w:lang w:val="el-GR"/>
        </w:rPr>
        <w:t xml:space="preserve">  </w:t>
      </w:r>
      <w:r w:rsidRPr="00B92829">
        <w:rPr>
          <w:color w:val="1F497D"/>
          <w:sz w:val="24"/>
          <w:szCs w:val="24"/>
          <w:lang w:val="el-GR"/>
        </w:rPr>
        <w:t>Βουλευτής Καστοριάς – ΝΕΑ ΔΗΜΟΚΡΑΤΙΑ</w:t>
      </w:r>
    </w:p>
    <w:p w14:paraId="487A27D5" w14:textId="77777777" w:rsidR="00B92829" w:rsidRDefault="00B92829" w:rsidP="00B92829">
      <w:pPr>
        <w:pStyle w:val="10"/>
        <w:tabs>
          <w:tab w:val="left" w:pos="1928"/>
          <w:tab w:val="center" w:pos="4252"/>
        </w:tabs>
        <w:jc w:val="center"/>
        <w:rPr>
          <w:color w:val="1F497D"/>
          <w:sz w:val="24"/>
          <w:szCs w:val="24"/>
          <w:lang w:val="el-GR"/>
        </w:rPr>
      </w:pPr>
    </w:p>
    <w:p w14:paraId="1156E522" w14:textId="77777777" w:rsidR="00E3560A" w:rsidRPr="00B92829" w:rsidRDefault="008D4149" w:rsidP="00B92829">
      <w:pPr>
        <w:pStyle w:val="10"/>
        <w:shd w:val="clear" w:color="auto" w:fill="C6D9F1"/>
        <w:jc w:val="center"/>
        <w:rPr>
          <w:b/>
          <w:color w:val="17365D"/>
          <w:sz w:val="28"/>
          <w:szCs w:val="28"/>
          <w:lang w:val="el-GR"/>
        </w:rPr>
      </w:pPr>
      <w:r w:rsidRPr="00B92829">
        <w:rPr>
          <w:b/>
          <w:color w:val="17365D"/>
          <w:sz w:val="28"/>
          <w:szCs w:val="28"/>
          <w:lang w:val="el-GR"/>
        </w:rPr>
        <w:t>ΔΕΛΤΙΟ ΤΥΠΟΥ</w:t>
      </w:r>
    </w:p>
    <w:p w14:paraId="4DA0F928" w14:textId="77777777" w:rsidR="002B200E" w:rsidRDefault="00E3560A" w:rsidP="00E3560A">
      <w:pPr>
        <w:pStyle w:val="a6"/>
        <w:jc w:val="right"/>
        <w:rPr>
          <w:lang w:val="el-GR"/>
        </w:rPr>
      </w:pPr>
      <w:r w:rsidRPr="00CF17AD">
        <w:rPr>
          <w:lang w:val="el-GR"/>
        </w:rPr>
        <w:tab/>
      </w:r>
    </w:p>
    <w:p w14:paraId="33834907" w14:textId="7D68226B" w:rsidR="00466EDB" w:rsidRDefault="002D5A61" w:rsidP="00E3560A">
      <w:pPr>
        <w:pStyle w:val="a6"/>
        <w:jc w:val="right"/>
        <w:rPr>
          <w:b/>
          <w:sz w:val="24"/>
          <w:szCs w:val="24"/>
          <w:lang w:val="el-GR"/>
        </w:rPr>
      </w:pPr>
      <w:r>
        <w:rPr>
          <w:b/>
          <w:sz w:val="24"/>
          <w:szCs w:val="24"/>
          <w:lang w:val="el-GR"/>
        </w:rPr>
        <w:t xml:space="preserve">2 </w:t>
      </w:r>
      <w:r w:rsidR="00F34FB1">
        <w:rPr>
          <w:b/>
          <w:sz w:val="24"/>
          <w:szCs w:val="24"/>
          <w:lang w:val="el-GR"/>
        </w:rPr>
        <w:t>Δεκεμβρίου</w:t>
      </w:r>
      <w:r w:rsidR="00200C97">
        <w:rPr>
          <w:b/>
          <w:sz w:val="24"/>
          <w:szCs w:val="24"/>
          <w:lang w:val="el-GR"/>
        </w:rPr>
        <w:t xml:space="preserve"> </w:t>
      </w:r>
      <w:r w:rsidR="00624A2C">
        <w:rPr>
          <w:b/>
          <w:sz w:val="24"/>
          <w:szCs w:val="24"/>
          <w:lang w:val="el-GR"/>
        </w:rPr>
        <w:t>202</w:t>
      </w:r>
      <w:r w:rsidR="00D52CEE">
        <w:rPr>
          <w:b/>
          <w:sz w:val="24"/>
          <w:szCs w:val="24"/>
          <w:lang w:val="el-GR"/>
        </w:rPr>
        <w:t>5</w:t>
      </w:r>
    </w:p>
    <w:p w14:paraId="4E954EAF" w14:textId="77777777" w:rsidR="002B6A34" w:rsidRDefault="002B6A34" w:rsidP="00E34468">
      <w:pPr>
        <w:pStyle w:val="a6"/>
        <w:rPr>
          <w:b/>
          <w:color w:val="auto"/>
          <w:sz w:val="24"/>
          <w:szCs w:val="24"/>
          <w:lang w:val="el-GR" w:eastAsia="el-GR"/>
        </w:rPr>
      </w:pPr>
    </w:p>
    <w:p w14:paraId="50F871CE" w14:textId="77777777" w:rsidR="002B6A34" w:rsidRPr="00FE430E" w:rsidRDefault="002B6A34" w:rsidP="002B6A34">
      <w:pPr>
        <w:pStyle w:val="a6"/>
        <w:jc w:val="center"/>
        <w:rPr>
          <w:b/>
          <w:color w:val="auto"/>
          <w:sz w:val="24"/>
          <w:szCs w:val="24"/>
          <w:lang w:val="el-GR" w:eastAsia="el-GR"/>
        </w:rPr>
      </w:pPr>
    </w:p>
    <w:p w14:paraId="4F6820F7" w14:textId="481045B7" w:rsidR="000E4D95" w:rsidRDefault="006921CE" w:rsidP="000E4D95">
      <w:pPr>
        <w:spacing w:line="240" w:lineRule="auto"/>
        <w:jc w:val="center"/>
        <w:rPr>
          <w:b/>
          <w:bCs/>
          <w:sz w:val="24"/>
          <w:szCs w:val="24"/>
        </w:rPr>
      </w:pPr>
      <w:r>
        <w:rPr>
          <w:b/>
          <w:bCs/>
          <w:sz w:val="24"/>
          <w:szCs w:val="24"/>
        </w:rPr>
        <w:t>Μαρία Αντω</w:t>
      </w:r>
      <w:r w:rsidR="00F34FB1">
        <w:rPr>
          <w:b/>
          <w:bCs/>
          <w:sz w:val="24"/>
          <w:szCs w:val="24"/>
        </w:rPr>
        <w:t>νίου</w:t>
      </w:r>
      <w:r w:rsidR="002D5A61">
        <w:rPr>
          <w:b/>
          <w:bCs/>
          <w:sz w:val="24"/>
          <w:szCs w:val="24"/>
        </w:rPr>
        <w:t>: «</w:t>
      </w:r>
      <w:r w:rsidR="00CA70A2">
        <w:rPr>
          <w:b/>
          <w:bCs/>
          <w:sz w:val="24"/>
          <w:szCs w:val="24"/>
        </w:rPr>
        <w:t>Ταχύτατη</w:t>
      </w:r>
      <w:r w:rsidR="00585D5F">
        <w:rPr>
          <w:b/>
          <w:bCs/>
          <w:sz w:val="24"/>
          <w:szCs w:val="24"/>
        </w:rPr>
        <w:t xml:space="preserve"> η</w:t>
      </w:r>
      <w:r w:rsidR="00CA70A2">
        <w:rPr>
          <w:b/>
          <w:bCs/>
          <w:sz w:val="24"/>
          <w:szCs w:val="24"/>
        </w:rPr>
        <w:t xml:space="preserve"> ανταπόκριση του Υπουργού Εσωτερικών Θεόδωρου Λιβάνιου μετά τη συνάντηση εργασίας για θέματα του Δήμου Νεστορίου- Υπέγραψε την πρόσκληση χρηματοδότησης για την αγορά κτιρίου πρώην Κοινοτικού Καταστήματος του Δήμου Νεστορίου»</w:t>
      </w:r>
    </w:p>
    <w:p w14:paraId="286A6950" w14:textId="1556D9AA" w:rsidR="00CA70A2" w:rsidRDefault="00CA70A2" w:rsidP="000E4D95">
      <w:pPr>
        <w:spacing w:line="240" w:lineRule="auto"/>
        <w:jc w:val="center"/>
        <w:rPr>
          <w:b/>
          <w:bCs/>
          <w:sz w:val="24"/>
          <w:szCs w:val="24"/>
        </w:rPr>
      </w:pPr>
    </w:p>
    <w:p w14:paraId="3FE8F9B1" w14:textId="01CF86E5" w:rsidR="00CA70A2" w:rsidRDefault="00CA70A2" w:rsidP="00CA70A2">
      <w:pPr>
        <w:spacing w:line="240" w:lineRule="auto"/>
        <w:jc w:val="both"/>
        <w:rPr>
          <w:b/>
          <w:bCs/>
          <w:sz w:val="24"/>
          <w:szCs w:val="24"/>
        </w:rPr>
      </w:pPr>
      <w:r>
        <w:rPr>
          <w:b/>
          <w:bCs/>
          <w:sz w:val="24"/>
          <w:szCs w:val="24"/>
        </w:rPr>
        <w:tab/>
        <w:t>Υπεγράφη από τον Υπουργό Εσωτερικών Θεόδωρο Λιβάνιο η ανακοίνωση πρόθεσης χρηματοδότησης για την υποβολή πρότασης εκ μέρους του Δήμου Νεστορίου σχετικά με την αγορά κτιρίου πρώην Κοινοτικού Καταστήματος, συνολικού προϋπολογισμού 150.000</w:t>
      </w:r>
      <w:r w:rsidR="008654BB">
        <w:rPr>
          <w:b/>
          <w:bCs/>
          <w:sz w:val="24"/>
          <w:szCs w:val="24"/>
        </w:rPr>
        <w:t xml:space="preserve"> €, ικανοποιώντας ένα από τα  κρίσιμα ζητήματα που απασχολούν τον εν λόγω Δήμο και που είχαν τεθεί κατά την πρόσφατη συνάντηση εργασίας της Βουλευτή Μαρίας Αντωνίου με τον Υπουργό Εσωτερικών, παρουσία του Δημάρχου Νεστορίου Χρήστου Γκοσλιόπουλου. </w:t>
      </w:r>
    </w:p>
    <w:p w14:paraId="1F6FB7DB" w14:textId="7C3429D8" w:rsidR="008654BB" w:rsidRDefault="008654BB" w:rsidP="008654BB">
      <w:pPr>
        <w:spacing w:line="240" w:lineRule="auto"/>
        <w:jc w:val="both"/>
        <w:rPr>
          <w:sz w:val="24"/>
          <w:szCs w:val="24"/>
        </w:rPr>
      </w:pPr>
      <w:r>
        <w:rPr>
          <w:b/>
          <w:bCs/>
          <w:sz w:val="24"/>
          <w:szCs w:val="24"/>
        </w:rPr>
        <w:tab/>
      </w:r>
      <w:r>
        <w:rPr>
          <w:sz w:val="24"/>
          <w:szCs w:val="24"/>
        </w:rPr>
        <w:t xml:space="preserve">Η συγκεκριμένη πρόθεση χρηματοδότησης -που εντάσσεται στο Τομεακό Πρόγραμμα Ανάπτυξης του Υπουργείου Εσωτερικών, στον άξονα προτεραιότητας 2.11 «Πράσινες πόλεις (αστικές αναπλάσεις, εκσυγχρονισμός στόλου αστικών μεταφορών κλπ)» με τίτλο «Αγορά και Αναβάθμιση Δημοτικών Κτιριακών Υποδομών»- αφορά στη χρηματοδότηση παρεμβάσεων για την αναβάθμιση και ενίσχυση δημοτικών κτιριακών υποδομών </w:t>
      </w:r>
      <w:r w:rsidRPr="008654BB">
        <w:rPr>
          <w:sz w:val="24"/>
          <w:szCs w:val="24"/>
        </w:rPr>
        <w:t>μέσω έργων που μπορεί να περιλαμβάνουν εργασίες συντήρησης, αποκατάστασης ή εκσυγχρονισμού υφιστάμενω</w:t>
      </w:r>
      <w:r>
        <w:rPr>
          <w:sz w:val="24"/>
          <w:szCs w:val="24"/>
        </w:rPr>
        <w:t xml:space="preserve">ν </w:t>
      </w:r>
      <w:r w:rsidRPr="008654BB">
        <w:rPr>
          <w:sz w:val="24"/>
          <w:szCs w:val="24"/>
        </w:rPr>
        <w:t>κτ</w:t>
      </w:r>
      <w:r>
        <w:rPr>
          <w:sz w:val="24"/>
          <w:szCs w:val="24"/>
        </w:rPr>
        <w:t>ι</w:t>
      </w:r>
      <w:r w:rsidRPr="008654BB">
        <w:rPr>
          <w:sz w:val="24"/>
          <w:szCs w:val="24"/>
        </w:rPr>
        <w:t>ρίων, καθώς και την απόκτηση ακινήτων προς αξιοποίηση για δημοτικές λειτουργίες.</w:t>
      </w:r>
    </w:p>
    <w:p w14:paraId="3000405F" w14:textId="3FD63538" w:rsidR="008654BB" w:rsidRDefault="008654BB" w:rsidP="008654BB">
      <w:pPr>
        <w:spacing w:line="240" w:lineRule="auto"/>
        <w:jc w:val="both"/>
        <w:rPr>
          <w:sz w:val="24"/>
          <w:szCs w:val="24"/>
        </w:rPr>
      </w:pPr>
      <w:r>
        <w:rPr>
          <w:sz w:val="24"/>
          <w:szCs w:val="24"/>
        </w:rPr>
        <w:tab/>
        <w:t xml:space="preserve">Η </w:t>
      </w:r>
      <w:r w:rsidR="00C650F3">
        <w:rPr>
          <w:sz w:val="24"/>
          <w:szCs w:val="24"/>
        </w:rPr>
        <w:t>εξέλιξη αυτή έρχεται σε συνέχεια της πρόσφατης συνάντησης εργασίας της κ. Αντωνίου με τον κ. Λιβάνιο, παρουσία του κ. Γκοσλιόπουλου, όπου τέθηκαν επί τάπητος όλα τα κρίσιμα ζητήματα</w:t>
      </w:r>
      <w:r w:rsidRPr="008654BB">
        <w:rPr>
          <w:sz w:val="24"/>
          <w:szCs w:val="24"/>
        </w:rPr>
        <w:t xml:space="preserve"> που αφορούν άμεσα την ανάπτυξη και την καθημερινότητα των πολιτών του Δήμου</w:t>
      </w:r>
      <w:r w:rsidR="00C650F3">
        <w:rPr>
          <w:sz w:val="24"/>
          <w:szCs w:val="24"/>
        </w:rPr>
        <w:t xml:space="preserve"> </w:t>
      </w:r>
      <w:r w:rsidRPr="008654BB">
        <w:rPr>
          <w:sz w:val="24"/>
          <w:szCs w:val="24"/>
        </w:rPr>
        <w:t>και δόθηκαν λύσεις σε μακροχρόνια προβλήματα που αντιμετώπιζε ο Δήμος Νεστορίου, με εξασφαλισμένη χρηματοδότηση από το Υπουργείο Εσωτερικών για κρίσιμες παρεμβάσεις και έργα.</w:t>
      </w:r>
    </w:p>
    <w:p w14:paraId="17C476B8" w14:textId="48F298DC" w:rsidR="00C650F3" w:rsidRPr="00C650F3" w:rsidRDefault="00C650F3" w:rsidP="008654BB">
      <w:pPr>
        <w:spacing w:line="240" w:lineRule="auto"/>
        <w:jc w:val="both"/>
        <w:rPr>
          <w:i/>
          <w:iCs/>
          <w:sz w:val="24"/>
          <w:szCs w:val="24"/>
        </w:rPr>
      </w:pPr>
      <w:r>
        <w:rPr>
          <w:sz w:val="24"/>
          <w:szCs w:val="24"/>
        </w:rPr>
        <w:tab/>
        <w:t xml:space="preserve">Όπως δήλωσε η Μαρία Αντωνίου </w:t>
      </w:r>
      <w:r w:rsidRPr="00C650F3">
        <w:rPr>
          <w:i/>
          <w:iCs/>
          <w:sz w:val="24"/>
          <w:szCs w:val="24"/>
        </w:rPr>
        <w:t xml:space="preserve">«ευχαριστώ τον Υπουργό Εσωτερικών και καλό φίλο Θεόδωρο Λιβάνιο για την ταχύτατη ανταπόκρισή του στα κρίσιμα ζητήματα που θέτουμε για τον Δήμο Νεστορίου, αποδεικνύοντας στην πράξη ότι η στενή συνεργασία μεταξύ Κεντρικής Διοίκησης και Τοπικής Αυτοδιοίκησης μπορεί να δίνει άμεσες, ουσιαστικές λύσεις. Η σημερινή εξέλιξη </w:t>
      </w:r>
      <w:r w:rsidRPr="00C650F3">
        <w:rPr>
          <w:i/>
          <w:iCs/>
          <w:sz w:val="24"/>
          <w:szCs w:val="24"/>
        </w:rPr>
        <w:lastRenderedPageBreak/>
        <w:t xml:space="preserve">επιβεβαιώνει πως όταν υπάρχει πολιτική βούληση, σοβαρότητα και κοινό όραμα, τότε μπορούμε να υπερβαίνουμε χρόνιες παθογένειες και να δημιουργούμε τις προϋποθέσεις για πραγματική ανάπτυξη. Συνεχίζουμε με σχέδιο, συνεργασία και επιμονή, για να αξιοποιήσουμε κάθε διαθέσιμο πόρο προς όφελος των τοπικών μας κοινωνιών. </w:t>
      </w:r>
      <w:r>
        <w:rPr>
          <w:i/>
          <w:iCs/>
          <w:sz w:val="24"/>
          <w:szCs w:val="24"/>
        </w:rPr>
        <w:t>Πάντα στο πλευρό των συμπολιτών μου! Γιατί η</w:t>
      </w:r>
      <w:r w:rsidRPr="00C650F3">
        <w:rPr>
          <w:i/>
          <w:iCs/>
          <w:sz w:val="24"/>
          <w:szCs w:val="24"/>
        </w:rPr>
        <w:t xml:space="preserve"> ανάπτυξη της Καστοριάς περνά μέσα από τη στήριξη κάθε Δήμου της!». </w:t>
      </w:r>
    </w:p>
    <w:p w14:paraId="06098128" w14:textId="50456A3A" w:rsidR="006921CE" w:rsidRPr="00B148BD" w:rsidRDefault="00C46EF9" w:rsidP="002E1D0D">
      <w:pPr>
        <w:spacing w:line="240" w:lineRule="auto"/>
        <w:jc w:val="both"/>
        <w:rPr>
          <w:i/>
          <w:iCs/>
          <w:sz w:val="24"/>
          <w:szCs w:val="24"/>
        </w:rPr>
      </w:pPr>
      <w:r>
        <w:rPr>
          <w:b/>
          <w:bCs/>
          <w:sz w:val="24"/>
          <w:szCs w:val="24"/>
        </w:rPr>
        <w:tab/>
      </w:r>
    </w:p>
    <w:p w14:paraId="36B51FE2" w14:textId="2375B2E5" w:rsidR="006921CE" w:rsidRPr="00900F53" w:rsidRDefault="006921CE" w:rsidP="003305B1">
      <w:pPr>
        <w:spacing w:line="240" w:lineRule="auto"/>
        <w:ind w:firstLine="720"/>
        <w:jc w:val="both"/>
        <w:rPr>
          <w:i/>
          <w:iCs/>
          <w:sz w:val="24"/>
          <w:szCs w:val="24"/>
        </w:rPr>
      </w:pPr>
    </w:p>
    <w:sectPr w:rsidR="006921CE" w:rsidRPr="00900F53" w:rsidSect="00900F53">
      <w:footerReference w:type="default" r:id="rId9"/>
      <w:pgSz w:w="11906" w:h="16838"/>
      <w:pgMar w:top="1418" w:right="1133" w:bottom="1560"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4C37DF" w14:textId="77777777" w:rsidR="008A5EEB" w:rsidRDefault="008A5EEB" w:rsidP="00783195">
      <w:pPr>
        <w:spacing w:after="0" w:line="240" w:lineRule="auto"/>
      </w:pPr>
      <w:r>
        <w:separator/>
      </w:r>
    </w:p>
  </w:endnote>
  <w:endnote w:type="continuationSeparator" w:id="0">
    <w:p w14:paraId="5A353572" w14:textId="77777777" w:rsidR="008A5EEB" w:rsidRDefault="008A5EEB" w:rsidP="007831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Century Gothic">
    <w:panose1 w:val="020B0502020202020204"/>
    <w:charset w:val="A1"/>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B7CA9" w14:textId="7070DE87" w:rsidR="009451A8" w:rsidRPr="00A348D6" w:rsidRDefault="009451A8" w:rsidP="006E1F70">
    <w:pPr>
      <w:pStyle w:val="a4"/>
      <w:jc w:val="center"/>
      <w:rPr>
        <w:rFonts w:ascii="Calibri" w:hAnsi="Calibri" w:cs="Calibri"/>
        <w:color w:val="365F91"/>
        <w:sz w:val="20"/>
        <w:szCs w:val="20"/>
        <w:lang w:val="el-GR"/>
      </w:rPr>
    </w:pPr>
    <w:r>
      <w:rPr>
        <w:rFonts w:ascii="Calibri" w:hAnsi="Calibri" w:cs="Calibri"/>
        <w:color w:val="365F91"/>
        <w:sz w:val="20"/>
        <w:szCs w:val="20"/>
      </w:rPr>
      <w:t>Μεγάλου Αλεξάνδρου 9, Καστοριά –</w:t>
    </w:r>
    <w:r w:rsidRPr="006E1F70">
      <w:rPr>
        <w:rFonts w:ascii="Calibri" w:hAnsi="Calibri" w:cs="Calibri"/>
        <w:color w:val="365F91"/>
        <w:sz w:val="20"/>
        <w:szCs w:val="20"/>
      </w:rPr>
      <w:t xml:space="preserve"> </w:t>
    </w:r>
    <w:r>
      <w:rPr>
        <w:rFonts w:ascii="Calibri" w:hAnsi="Calibri" w:cs="Calibri"/>
        <w:color w:val="365F91"/>
        <w:sz w:val="20"/>
        <w:szCs w:val="20"/>
      </w:rPr>
      <w:t xml:space="preserve">Τ.Κ. 52100 – τηλ.: 2467021000 – </w:t>
    </w:r>
    <w:r>
      <w:rPr>
        <w:rFonts w:ascii="Calibri" w:hAnsi="Calibri" w:cs="Calibri"/>
        <w:color w:val="365F91"/>
        <w:sz w:val="20"/>
        <w:szCs w:val="20"/>
        <w:lang w:val="en-US"/>
      </w:rPr>
      <w:t>e</w:t>
    </w:r>
    <w:r w:rsidRPr="006E1F70">
      <w:rPr>
        <w:rFonts w:ascii="Calibri" w:hAnsi="Calibri" w:cs="Calibri"/>
        <w:color w:val="365F91"/>
        <w:sz w:val="20"/>
        <w:szCs w:val="20"/>
      </w:rPr>
      <w:t>-</w:t>
    </w:r>
    <w:r>
      <w:rPr>
        <w:rFonts w:ascii="Calibri" w:hAnsi="Calibri" w:cs="Calibri"/>
        <w:color w:val="365F91"/>
        <w:sz w:val="20"/>
        <w:szCs w:val="20"/>
        <w:lang w:val="en-US"/>
      </w:rPr>
      <w:t>mail</w:t>
    </w:r>
    <w:r>
      <w:rPr>
        <w:rFonts w:ascii="Calibri" w:hAnsi="Calibri" w:cs="Calibri"/>
        <w:color w:val="365F91"/>
        <w:sz w:val="20"/>
        <w:szCs w:val="20"/>
      </w:rPr>
      <w:t xml:space="preserve">: </w:t>
    </w:r>
    <w:hyperlink r:id="rId1" w:history="1">
      <w:r w:rsidR="00A348D6" w:rsidRPr="007701D3">
        <w:rPr>
          <w:rStyle w:val="-"/>
          <w:rFonts w:ascii="Calibri" w:hAnsi="Calibri" w:cs="Calibri"/>
          <w:sz w:val="20"/>
          <w:szCs w:val="20"/>
          <w:lang w:val="en-US"/>
        </w:rPr>
        <w:t>mar</w:t>
      </w:r>
      <w:r w:rsidR="00A348D6" w:rsidRPr="007701D3">
        <w:rPr>
          <w:rStyle w:val="-"/>
          <w:rFonts w:ascii="Calibri" w:hAnsi="Calibri" w:cs="Calibri"/>
          <w:sz w:val="20"/>
          <w:szCs w:val="20"/>
        </w:rPr>
        <w:t>.</w:t>
      </w:r>
      <w:r w:rsidR="00A348D6" w:rsidRPr="007701D3">
        <w:rPr>
          <w:rStyle w:val="-"/>
          <w:rFonts w:ascii="Calibri" w:hAnsi="Calibri" w:cs="Calibri"/>
          <w:sz w:val="20"/>
          <w:szCs w:val="20"/>
          <w:lang w:val="en-US"/>
        </w:rPr>
        <w:t>antoniu</w:t>
      </w:r>
      <w:r w:rsidR="00A348D6" w:rsidRPr="007701D3">
        <w:rPr>
          <w:rStyle w:val="-"/>
          <w:rFonts w:ascii="Calibri" w:hAnsi="Calibri" w:cs="Calibri"/>
          <w:sz w:val="20"/>
          <w:szCs w:val="20"/>
        </w:rPr>
        <w:t>@</w:t>
      </w:r>
      <w:r w:rsidR="00A348D6" w:rsidRPr="007701D3">
        <w:rPr>
          <w:rStyle w:val="-"/>
          <w:rFonts w:ascii="Calibri" w:hAnsi="Calibri" w:cs="Calibri"/>
          <w:sz w:val="20"/>
          <w:szCs w:val="20"/>
          <w:lang w:val="en-US"/>
        </w:rPr>
        <w:t>gmail</w:t>
      </w:r>
      <w:r w:rsidR="00A348D6" w:rsidRPr="007701D3">
        <w:rPr>
          <w:rStyle w:val="-"/>
          <w:rFonts w:ascii="Calibri" w:hAnsi="Calibri" w:cs="Calibri"/>
          <w:sz w:val="20"/>
          <w:szCs w:val="20"/>
        </w:rPr>
        <w:t>.</w:t>
      </w:r>
      <w:r w:rsidR="00A348D6" w:rsidRPr="007701D3">
        <w:rPr>
          <w:rStyle w:val="-"/>
          <w:rFonts w:ascii="Calibri" w:hAnsi="Calibri" w:cs="Calibri"/>
          <w:sz w:val="20"/>
          <w:szCs w:val="20"/>
          <w:lang w:val="en-US"/>
        </w:rPr>
        <w:t>com</w:t>
      </w:r>
    </w:hyperlink>
  </w:p>
  <w:p w14:paraId="30EBE195" w14:textId="1C47BF11" w:rsidR="00A348D6" w:rsidRPr="00A348D6" w:rsidRDefault="00A348D6" w:rsidP="006E1F70">
    <w:pPr>
      <w:pStyle w:val="a4"/>
      <w:jc w:val="center"/>
      <w:rPr>
        <w:rFonts w:ascii="Calibri" w:hAnsi="Calibri" w:cs="Calibri"/>
        <w:color w:val="365F91"/>
        <w:sz w:val="20"/>
        <w:szCs w:val="20"/>
        <w:lang w:val="el-GR"/>
      </w:rPr>
    </w:pPr>
    <w:r w:rsidRPr="00A348D6">
      <w:rPr>
        <w:rFonts w:ascii="Calibri" w:hAnsi="Calibri" w:cs="Calibri"/>
        <w:color w:val="365F91"/>
        <w:sz w:val="20"/>
        <w:szCs w:val="20"/>
        <w:lang w:val="el-GR"/>
      </w:rPr>
      <w:t>[</w:t>
    </w:r>
    <w:r w:rsidRPr="00A348D6">
      <w:rPr>
        <w:rFonts w:ascii="Calibri" w:hAnsi="Calibri" w:cs="Calibri"/>
        <w:color w:val="365F91"/>
        <w:sz w:val="20"/>
        <w:szCs w:val="20"/>
        <w:lang w:val="el-GR"/>
      </w:rPr>
      <w:fldChar w:fldCharType="begin"/>
    </w:r>
    <w:r w:rsidRPr="00A348D6">
      <w:rPr>
        <w:rFonts w:ascii="Calibri" w:hAnsi="Calibri" w:cs="Calibri"/>
        <w:color w:val="365F91"/>
        <w:sz w:val="20"/>
        <w:szCs w:val="20"/>
        <w:lang w:val="el-GR"/>
      </w:rPr>
      <w:instrText>PAGE   \* MERGEFORMAT</w:instrText>
    </w:r>
    <w:r w:rsidRPr="00A348D6">
      <w:rPr>
        <w:rFonts w:ascii="Calibri" w:hAnsi="Calibri" w:cs="Calibri"/>
        <w:color w:val="365F91"/>
        <w:sz w:val="20"/>
        <w:szCs w:val="20"/>
        <w:lang w:val="el-GR"/>
      </w:rPr>
      <w:fldChar w:fldCharType="separate"/>
    </w:r>
    <w:r w:rsidRPr="00A348D6">
      <w:rPr>
        <w:rFonts w:ascii="Calibri" w:hAnsi="Calibri" w:cs="Calibri"/>
        <w:color w:val="365F91"/>
        <w:sz w:val="20"/>
        <w:szCs w:val="20"/>
        <w:lang w:val="el-GR"/>
      </w:rPr>
      <w:t>1</w:t>
    </w:r>
    <w:r w:rsidRPr="00A348D6">
      <w:rPr>
        <w:rFonts w:ascii="Calibri" w:hAnsi="Calibri" w:cs="Calibri"/>
        <w:color w:val="365F91"/>
        <w:sz w:val="20"/>
        <w:szCs w:val="20"/>
        <w:lang w:val="el-GR"/>
      </w:rPr>
      <w:fldChar w:fldCharType="end"/>
    </w:r>
    <w:r w:rsidRPr="00A348D6">
      <w:rPr>
        <w:rFonts w:ascii="Calibri" w:hAnsi="Calibri" w:cs="Calibri"/>
        <w:color w:val="365F91"/>
        <w:sz w:val="20"/>
        <w:szCs w:val="20"/>
        <w:lang w:val="el-G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426046" w14:textId="77777777" w:rsidR="008A5EEB" w:rsidRDefault="008A5EEB" w:rsidP="00783195">
      <w:pPr>
        <w:spacing w:after="0" w:line="240" w:lineRule="auto"/>
      </w:pPr>
      <w:r>
        <w:separator/>
      </w:r>
    </w:p>
  </w:footnote>
  <w:footnote w:type="continuationSeparator" w:id="0">
    <w:p w14:paraId="32ECCC9B" w14:textId="77777777" w:rsidR="008A5EEB" w:rsidRDefault="008A5EEB" w:rsidP="007831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2A5EA5"/>
    <w:multiLevelType w:val="singleLevel"/>
    <w:tmpl w:val="04080001"/>
    <w:lvl w:ilvl="0">
      <w:start w:val="1"/>
      <w:numFmt w:val="bullet"/>
      <w:lvlText w:val=""/>
      <w:lvlJc w:val="left"/>
      <w:pPr>
        <w:ind w:left="360" w:hanging="360"/>
      </w:pPr>
      <w:rPr>
        <w:rFonts w:ascii="Symbol" w:hAnsi="Symbol" w:hint="default"/>
      </w:rPr>
    </w:lvl>
  </w:abstractNum>
  <w:abstractNum w:abstractNumId="1" w15:restartNumberingAfterBreak="0">
    <w:nsid w:val="07C67A80"/>
    <w:multiLevelType w:val="hybridMultilevel"/>
    <w:tmpl w:val="1CD807E8"/>
    <w:lvl w:ilvl="0" w:tplc="DE46E4A4">
      <w:start w:val="1"/>
      <w:numFmt w:val="decimal"/>
      <w:lvlText w:val="%1."/>
      <w:lvlJc w:val="left"/>
      <w:pPr>
        <w:ind w:left="1092" w:hanging="372"/>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 w15:restartNumberingAfterBreak="0">
    <w:nsid w:val="1BDA381C"/>
    <w:multiLevelType w:val="multilevel"/>
    <w:tmpl w:val="406E5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509203C"/>
    <w:multiLevelType w:val="multilevel"/>
    <w:tmpl w:val="A8265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CF2D08"/>
    <w:multiLevelType w:val="hybridMultilevel"/>
    <w:tmpl w:val="84540A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5B5460FB"/>
    <w:multiLevelType w:val="hybridMultilevel"/>
    <w:tmpl w:val="7FE4D1F2"/>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5C544395"/>
    <w:multiLevelType w:val="hybridMultilevel"/>
    <w:tmpl w:val="C3DE9C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4"/>
  </w:num>
  <w:num w:numId="4">
    <w:abstractNumId w:val="5"/>
  </w:num>
  <w:num w:numId="5">
    <w:abstractNumId w:val="0"/>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211"/>
    <w:rsid w:val="00001607"/>
    <w:rsid w:val="0000208C"/>
    <w:rsid w:val="00002412"/>
    <w:rsid w:val="0000751F"/>
    <w:rsid w:val="0001194A"/>
    <w:rsid w:val="00016F0A"/>
    <w:rsid w:val="000175F6"/>
    <w:rsid w:val="00017867"/>
    <w:rsid w:val="00017DDF"/>
    <w:rsid w:val="00024ACC"/>
    <w:rsid w:val="00024EF5"/>
    <w:rsid w:val="000250AE"/>
    <w:rsid w:val="000271FE"/>
    <w:rsid w:val="000278CF"/>
    <w:rsid w:val="000314E5"/>
    <w:rsid w:val="00032C49"/>
    <w:rsid w:val="00032D7B"/>
    <w:rsid w:val="00032E46"/>
    <w:rsid w:val="00033210"/>
    <w:rsid w:val="00037BC6"/>
    <w:rsid w:val="000414B4"/>
    <w:rsid w:val="00045513"/>
    <w:rsid w:val="00045CA3"/>
    <w:rsid w:val="000466BA"/>
    <w:rsid w:val="00051012"/>
    <w:rsid w:val="00051374"/>
    <w:rsid w:val="000545FD"/>
    <w:rsid w:val="00056CC2"/>
    <w:rsid w:val="000572BF"/>
    <w:rsid w:val="00060A65"/>
    <w:rsid w:val="00061128"/>
    <w:rsid w:val="000620D5"/>
    <w:rsid w:val="00063697"/>
    <w:rsid w:val="00064B8D"/>
    <w:rsid w:val="000662E9"/>
    <w:rsid w:val="0007668E"/>
    <w:rsid w:val="00080511"/>
    <w:rsid w:val="00082FD4"/>
    <w:rsid w:val="00085A8A"/>
    <w:rsid w:val="00090A3E"/>
    <w:rsid w:val="000963A8"/>
    <w:rsid w:val="000A0211"/>
    <w:rsid w:val="000A1D18"/>
    <w:rsid w:val="000A2446"/>
    <w:rsid w:val="000B0090"/>
    <w:rsid w:val="000B1102"/>
    <w:rsid w:val="000B1929"/>
    <w:rsid w:val="000B4C1A"/>
    <w:rsid w:val="000B5D18"/>
    <w:rsid w:val="000B7CE8"/>
    <w:rsid w:val="000C4737"/>
    <w:rsid w:val="000D070D"/>
    <w:rsid w:val="000D38C4"/>
    <w:rsid w:val="000D4E91"/>
    <w:rsid w:val="000D6101"/>
    <w:rsid w:val="000D7FC2"/>
    <w:rsid w:val="000E4054"/>
    <w:rsid w:val="000E4748"/>
    <w:rsid w:val="000E4C22"/>
    <w:rsid w:val="000E4D95"/>
    <w:rsid w:val="000F0328"/>
    <w:rsid w:val="000F642C"/>
    <w:rsid w:val="001017F9"/>
    <w:rsid w:val="001019D4"/>
    <w:rsid w:val="00102BEE"/>
    <w:rsid w:val="0010596D"/>
    <w:rsid w:val="00106481"/>
    <w:rsid w:val="00107251"/>
    <w:rsid w:val="0011058B"/>
    <w:rsid w:val="00113A1F"/>
    <w:rsid w:val="00116F7A"/>
    <w:rsid w:val="00117B52"/>
    <w:rsid w:val="00117B5E"/>
    <w:rsid w:val="00120646"/>
    <w:rsid w:val="001243DC"/>
    <w:rsid w:val="00126B99"/>
    <w:rsid w:val="00127BB9"/>
    <w:rsid w:val="00140F4B"/>
    <w:rsid w:val="00141420"/>
    <w:rsid w:val="00143069"/>
    <w:rsid w:val="00144F77"/>
    <w:rsid w:val="0014619C"/>
    <w:rsid w:val="001579CB"/>
    <w:rsid w:val="0016023C"/>
    <w:rsid w:val="001616E1"/>
    <w:rsid w:val="00163E66"/>
    <w:rsid w:val="00166787"/>
    <w:rsid w:val="00166BDF"/>
    <w:rsid w:val="00171814"/>
    <w:rsid w:val="00172337"/>
    <w:rsid w:val="0017541D"/>
    <w:rsid w:val="001766B5"/>
    <w:rsid w:val="00183F58"/>
    <w:rsid w:val="001840FF"/>
    <w:rsid w:val="0019103D"/>
    <w:rsid w:val="00191486"/>
    <w:rsid w:val="00191761"/>
    <w:rsid w:val="001923CE"/>
    <w:rsid w:val="00195339"/>
    <w:rsid w:val="0019694A"/>
    <w:rsid w:val="00196BE1"/>
    <w:rsid w:val="001979B4"/>
    <w:rsid w:val="001A2099"/>
    <w:rsid w:val="001A4F3E"/>
    <w:rsid w:val="001A7FC7"/>
    <w:rsid w:val="001B0844"/>
    <w:rsid w:val="001B0C9E"/>
    <w:rsid w:val="001B4FB4"/>
    <w:rsid w:val="001B7390"/>
    <w:rsid w:val="001C4D73"/>
    <w:rsid w:val="001C57D4"/>
    <w:rsid w:val="001C5D39"/>
    <w:rsid w:val="001C7328"/>
    <w:rsid w:val="001D285D"/>
    <w:rsid w:val="001E2982"/>
    <w:rsid w:val="001E58CB"/>
    <w:rsid w:val="001E7A1D"/>
    <w:rsid w:val="001E7F57"/>
    <w:rsid w:val="001F1DFF"/>
    <w:rsid w:val="001F2108"/>
    <w:rsid w:val="001F30D6"/>
    <w:rsid w:val="001F50C5"/>
    <w:rsid w:val="001F57F9"/>
    <w:rsid w:val="001F65C9"/>
    <w:rsid w:val="00200C97"/>
    <w:rsid w:val="0020408B"/>
    <w:rsid w:val="00210F4F"/>
    <w:rsid w:val="002126C1"/>
    <w:rsid w:val="002149A0"/>
    <w:rsid w:val="00216F28"/>
    <w:rsid w:val="00220FA8"/>
    <w:rsid w:val="00221D22"/>
    <w:rsid w:val="00231153"/>
    <w:rsid w:val="0024056A"/>
    <w:rsid w:val="002417C5"/>
    <w:rsid w:val="00242007"/>
    <w:rsid w:val="00242FE5"/>
    <w:rsid w:val="002453AD"/>
    <w:rsid w:val="002461B9"/>
    <w:rsid w:val="00251DE2"/>
    <w:rsid w:val="0025280E"/>
    <w:rsid w:val="00252FC9"/>
    <w:rsid w:val="002535F6"/>
    <w:rsid w:val="002631E7"/>
    <w:rsid w:val="0026511B"/>
    <w:rsid w:val="00270690"/>
    <w:rsid w:val="0028077C"/>
    <w:rsid w:val="002853B8"/>
    <w:rsid w:val="0029695E"/>
    <w:rsid w:val="002A6088"/>
    <w:rsid w:val="002B16ED"/>
    <w:rsid w:val="002B1D42"/>
    <w:rsid w:val="002B200E"/>
    <w:rsid w:val="002B407F"/>
    <w:rsid w:val="002B475E"/>
    <w:rsid w:val="002B6A34"/>
    <w:rsid w:val="002C06FB"/>
    <w:rsid w:val="002C0923"/>
    <w:rsid w:val="002C0E56"/>
    <w:rsid w:val="002C0EAD"/>
    <w:rsid w:val="002C4EC7"/>
    <w:rsid w:val="002C7322"/>
    <w:rsid w:val="002D3603"/>
    <w:rsid w:val="002D5A61"/>
    <w:rsid w:val="002E1D0D"/>
    <w:rsid w:val="002E4F46"/>
    <w:rsid w:val="002E6EDD"/>
    <w:rsid w:val="002F048A"/>
    <w:rsid w:val="002F0DDF"/>
    <w:rsid w:val="002F6B84"/>
    <w:rsid w:val="002F71D6"/>
    <w:rsid w:val="002F7AC7"/>
    <w:rsid w:val="0030242D"/>
    <w:rsid w:val="00302F43"/>
    <w:rsid w:val="00304FB9"/>
    <w:rsid w:val="00312796"/>
    <w:rsid w:val="003160FF"/>
    <w:rsid w:val="0032139E"/>
    <w:rsid w:val="0032739A"/>
    <w:rsid w:val="003273C9"/>
    <w:rsid w:val="003279FC"/>
    <w:rsid w:val="003305B1"/>
    <w:rsid w:val="00334768"/>
    <w:rsid w:val="0034094D"/>
    <w:rsid w:val="003440FC"/>
    <w:rsid w:val="00350A66"/>
    <w:rsid w:val="00350C40"/>
    <w:rsid w:val="00351E09"/>
    <w:rsid w:val="0035244A"/>
    <w:rsid w:val="003524E9"/>
    <w:rsid w:val="00352747"/>
    <w:rsid w:val="00362945"/>
    <w:rsid w:val="00367FB3"/>
    <w:rsid w:val="00372124"/>
    <w:rsid w:val="00375267"/>
    <w:rsid w:val="00377A31"/>
    <w:rsid w:val="00380319"/>
    <w:rsid w:val="00381540"/>
    <w:rsid w:val="0038518B"/>
    <w:rsid w:val="00397AD0"/>
    <w:rsid w:val="00397BE8"/>
    <w:rsid w:val="003A1EDD"/>
    <w:rsid w:val="003A37A4"/>
    <w:rsid w:val="003A37DC"/>
    <w:rsid w:val="003A44EC"/>
    <w:rsid w:val="003A4533"/>
    <w:rsid w:val="003B0DEE"/>
    <w:rsid w:val="003B125F"/>
    <w:rsid w:val="003B1E82"/>
    <w:rsid w:val="003D08E7"/>
    <w:rsid w:val="003D2D91"/>
    <w:rsid w:val="003D356F"/>
    <w:rsid w:val="003D3E73"/>
    <w:rsid w:val="003D5788"/>
    <w:rsid w:val="003D5C5B"/>
    <w:rsid w:val="003D6A21"/>
    <w:rsid w:val="003D6B99"/>
    <w:rsid w:val="003E082A"/>
    <w:rsid w:val="003E0BFA"/>
    <w:rsid w:val="003E0F45"/>
    <w:rsid w:val="003E4EC6"/>
    <w:rsid w:val="003F1D7E"/>
    <w:rsid w:val="004073DC"/>
    <w:rsid w:val="00423C95"/>
    <w:rsid w:val="00431D69"/>
    <w:rsid w:val="00433B2F"/>
    <w:rsid w:val="004465F0"/>
    <w:rsid w:val="0045117B"/>
    <w:rsid w:val="00451304"/>
    <w:rsid w:val="00452020"/>
    <w:rsid w:val="00453F4A"/>
    <w:rsid w:val="00454692"/>
    <w:rsid w:val="004563E3"/>
    <w:rsid w:val="00457E83"/>
    <w:rsid w:val="00461FD0"/>
    <w:rsid w:val="00463878"/>
    <w:rsid w:val="00464190"/>
    <w:rsid w:val="00466EDB"/>
    <w:rsid w:val="00477E08"/>
    <w:rsid w:val="00482220"/>
    <w:rsid w:val="00483732"/>
    <w:rsid w:val="0048385F"/>
    <w:rsid w:val="00483DCC"/>
    <w:rsid w:val="0048744B"/>
    <w:rsid w:val="0049191E"/>
    <w:rsid w:val="004922DA"/>
    <w:rsid w:val="00493909"/>
    <w:rsid w:val="00494701"/>
    <w:rsid w:val="004A1351"/>
    <w:rsid w:val="004A4D55"/>
    <w:rsid w:val="004A52D4"/>
    <w:rsid w:val="004A6FE7"/>
    <w:rsid w:val="004B3546"/>
    <w:rsid w:val="004B532A"/>
    <w:rsid w:val="004C0776"/>
    <w:rsid w:val="004D3036"/>
    <w:rsid w:val="004D6EAE"/>
    <w:rsid w:val="004D7033"/>
    <w:rsid w:val="004D70EA"/>
    <w:rsid w:val="004D7D54"/>
    <w:rsid w:val="004E0F44"/>
    <w:rsid w:val="004E125B"/>
    <w:rsid w:val="004E3754"/>
    <w:rsid w:val="004E46F6"/>
    <w:rsid w:val="004F0B41"/>
    <w:rsid w:val="004F3AF0"/>
    <w:rsid w:val="004F4E7C"/>
    <w:rsid w:val="004F614E"/>
    <w:rsid w:val="004F7034"/>
    <w:rsid w:val="005055D7"/>
    <w:rsid w:val="0050747F"/>
    <w:rsid w:val="005149FE"/>
    <w:rsid w:val="00514CB8"/>
    <w:rsid w:val="00520556"/>
    <w:rsid w:val="00531CCE"/>
    <w:rsid w:val="00533701"/>
    <w:rsid w:val="00534409"/>
    <w:rsid w:val="00534E1E"/>
    <w:rsid w:val="00535CE0"/>
    <w:rsid w:val="005418DF"/>
    <w:rsid w:val="00546160"/>
    <w:rsid w:val="005507B3"/>
    <w:rsid w:val="005511AD"/>
    <w:rsid w:val="005531B9"/>
    <w:rsid w:val="00560E2A"/>
    <w:rsid w:val="005629FE"/>
    <w:rsid w:val="005676AA"/>
    <w:rsid w:val="0057266E"/>
    <w:rsid w:val="005764EF"/>
    <w:rsid w:val="00580AB4"/>
    <w:rsid w:val="00582E26"/>
    <w:rsid w:val="00585D5F"/>
    <w:rsid w:val="00586B85"/>
    <w:rsid w:val="00586C8B"/>
    <w:rsid w:val="00592FDE"/>
    <w:rsid w:val="005A63FA"/>
    <w:rsid w:val="005B3878"/>
    <w:rsid w:val="005B6260"/>
    <w:rsid w:val="005B6E9C"/>
    <w:rsid w:val="005B7EF7"/>
    <w:rsid w:val="005C2DB4"/>
    <w:rsid w:val="005C48B7"/>
    <w:rsid w:val="005C4E38"/>
    <w:rsid w:val="005C6719"/>
    <w:rsid w:val="005D7C5F"/>
    <w:rsid w:val="005E68BA"/>
    <w:rsid w:val="005F1E8C"/>
    <w:rsid w:val="005F3433"/>
    <w:rsid w:val="005F381E"/>
    <w:rsid w:val="005F3ADB"/>
    <w:rsid w:val="005F7C87"/>
    <w:rsid w:val="006019C0"/>
    <w:rsid w:val="0060248A"/>
    <w:rsid w:val="00602869"/>
    <w:rsid w:val="006040A5"/>
    <w:rsid w:val="00605FC4"/>
    <w:rsid w:val="00607C72"/>
    <w:rsid w:val="00607FE7"/>
    <w:rsid w:val="00610429"/>
    <w:rsid w:val="0061292B"/>
    <w:rsid w:val="0061386D"/>
    <w:rsid w:val="0061531B"/>
    <w:rsid w:val="00615FBF"/>
    <w:rsid w:val="00617DAC"/>
    <w:rsid w:val="006213B3"/>
    <w:rsid w:val="00624A2C"/>
    <w:rsid w:val="006268A1"/>
    <w:rsid w:val="00626B63"/>
    <w:rsid w:val="00626F63"/>
    <w:rsid w:val="0062737E"/>
    <w:rsid w:val="00627A2D"/>
    <w:rsid w:val="00631F0F"/>
    <w:rsid w:val="00642FD2"/>
    <w:rsid w:val="006441BB"/>
    <w:rsid w:val="0064517D"/>
    <w:rsid w:val="00645361"/>
    <w:rsid w:val="006472E1"/>
    <w:rsid w:val="00655FBE"/>
    <w:rsid w:val="00656C9A"/>
    <w:rsid w:val="00664793"/>
    <w:rsid w:val="00672368"/>
    <w:rsid w:val="00674AB1"/>
    <w:rsid w:val="00674ED9"/>
    <w:rsid w:val="006752E0"/>
    <w:rsid w:val="00675F9C"/>
    <w:rsid w:val="00683BC4"/>
    <w:rsid w:val="00683E6A"/>
    <w:rsid w:val="006921CE"/>
    <w:rsid w:val="006939EA"/>
    <w:rsid w:val="00695004"/>
    <w:rsid w:val="006970B5"/>
    <w:rsid w:val="00697609"/>
    <w:rsid w:val="006A0D2B"/>
    <w:rsid w:val="006A48E8"/>
    <w:rsid w:val="006B24F4"/>
    <w:rsid w:val="006B2CA6"/>
    <w:rsid w:val="006B43C9"/>
    <w:rsid w:val="006C4FDE"/>
    <w:rsid w:val="006D2389"/>
    <w:rsid w:val="006D2F3B"/>
    <w:rsid w:val="006D6563"/>
    <w:rsid w:val="006E1F70"/>
    <w:rsid w:val="006F4C75"/>
    <w:rsid w:val="006F6D6C"/>
    <w:rsid w:val="00703264"/>
    <w:rsid w:val="00713DDD"/>
    <w:rsid w:val="007140A3"/>
    <w:rsid w:val="00714C0C"/>
    <w:rsid w:val="00717D17"/>
    <w:rsid w:val="00721246"/>
    <w:rsid w:val="00726BB7"/>
    <w:rsid w:val="00727057"/>
    <w:rsid w:val="007272E2"/>
    <w:rsid w:val="00727C0E"/>
    <w:rsid w:val="00731D55"/>
    <w:rsid w:val="0073272B"/>
    <w:rsid w:val="00743D6A"/>
    <w:rsid w:val="00744BD9"/>
    <w:rsid w:val="007479F8"/>
    <w:rsid w:val="00747F9D"/>
    <w:rsid w:val="00747FBC"/>
    <w:rsid w:val="007501B0"/>
    <w:rsid w:val="00752E0A"/>
    <w:rsid w:val="00753302"/>
    <w:rsid w:val="00754CF4"/>
    <w:rsid w:val="00756F9E"/>
    <w:rsid w:val="0075768D"/>
    <w:rsid w:val="007676A5"/>
    <w:rsid w:val="00772DAF"/>
    <w:rsid w:val="00774FD5"/>
    <w:rsid w:val="007756FA"/>
    <w:rsid w:val="00775E65"/>
    <w:rsid w:val="007808B9"/>
    <w:rsid w:val="00783195"/>
    <w:rsid w:val="007861F7"/>
    <w:rsid w:val="00786E16"/>
    <w:rsid w:val="00792CE5"/>
    <w:rsid w:val="00797444"/>
    <w:rsid w:val="00797474"/>
    <w:rsid w:val="0079749B"/>
    <w:rsid w:val="007B0681"/>
    <w:rsid w:val="007B2973"/>
    <w:rsid w:val="007B4A50"/>
    <w:rsid w:val="007B5E64"/>
    <w:rsid w:val="007C07C6"/>
    <w:rsid w:val="007C12C6"/>
    <w:rsid w:val="007C1AC3"/>
    <w:rsid w:val="007C2088"/>
    <w:rsid w:val="007C597C"/>
    <w:rsid w:val="007D0093"/>
    <w:rsid w:val="007D5662"/>
    <w:rsid w:val="007D691B"/>
    <w:rsid w:val="007E0984"/>
    <w:rsid w:val="007E0E32"/>
    <w:rsid w:val="007E1F34"/>
    <w:rsid w:val="007E2E05"/>
    <w:rsid w:val="007E6DAD"/>
    <w:rsid w:val="007F1CFB"/>
    <w:rsid w:val="007F2226"/>
    <w:rsid w:val="007F276C"/>
    <w:rsid w:val="007F5CB7"/>
    <w:rsid w:val="007F75C4"/>
    <w:rsid w:val="00802198"/>
    <w:rsid w:val="00803C19"/>
    <w:rsid w:val="008138DF"/>
    <w:rsid w:val="00815401"/>
    <w:rsid w:val="00816C4F"/>
    <w:rsid w:val="0082117B"/>
    <w:rsid w:val="00823D19"/>
    <w:rsid w:val="00824970"/>
    <w:rsid w:val="00825E0D"/>
    <w:rsid w:val="008278EC"/>
    <w:rsid w:val="0083268A"/>
    <w:rsid w:val="0083784D"/>
    <w:rsid w:val="00840865"/>
    <w:rsid w:val="0084103D"/>
    <w:rsid w:val="0084686C"/>
    <w:rsid w:val="0085152D"/>
    <w:rsid w:val="00851FD2"/>
    <w:rsid w:val="0085327A"/>
    <w:rsid w:val="0085613E"/>
    <w:rsid w:val="00856424"/>
    <w:rsid w:val="0085704B"/>
    <w:rsid w:val="008619E5"/>
    <w:rsid w:val="008623C8"/>
    <w:rsid w:val="00862681"/>
    <w:rsid w:val="00863377"/>
    <w:rsid w:val="008654BB"/>
    <w:rsid w:val="00870D2D"/>
    <w:rsid w:val="00870EE8"/>
    <w:rsid w:val="00870F40"/>
    <w:rsid w:val="008860CB"/>
    <w:rsid w:val="00887262"/>
    <w:rsid w:val="00887EB1"/>
    <w:rsid w:val="0089054A"/>
    <w:rsid w:val="00896373"/>
    <w:rsid w:val="0089747E"/>
    <w:rsid w:val="008A3BF1"/>
    <w:rsid w:val="008A3E4A"/>
    <w:rsid w:val="008A5455"/>
    <w:rsid w:val="008A5EEB"/>
    <w:rsid w:val="008A6167"/>
    <w:rsid w:val="008A716D"/>
    <w:rsid w:val="008B1316"/>
    <w:rsid w:val="008B4468"/>
    <w:rsid w:val="008B4A2E"/>
    <w:rsid w:val="008B593C"/>
    <w:rsid w:val="008B6188"/>
    <w:rsid w:val="008C03C2"/>
    <w:rsid w:val="008C4989"/>
    <w:rsid w:val="008C5114"/>
    <w:rsid w:val="008C519E"/>
    <w:rsid w:val="008C5F31"/>
    <w:rsid w:val="008C7256"/>
    <w:rsid w:val="008D2FC6"/>
    <w:rsid w:val="008D4149"/>
    <w:rsid w:val="008D5364"/>
    <w:rsid w:val="008E4E3B"/>
    <w:rsid w:val="008E663D"/>
    <w:rsid w:val="008F2443"/>
    <w:rsid w:val="00900155"/>
    <w:rsid w:val="00900F53"/>
    <w:rsid w:val="009018D6"/>
    <w:rsid w:val="00902AAE"/>
    <w:rsid w:val="0090312B"/>
    <w:rsid w:val="00910744"/>
    <w:rsid w:val="00911865"/>
    <w:rsid w:val="00912C1E"/>
    <w:rsid w:val="00913B6F"/>
    <w:rsid w:val="00915D2A"/>
    <w:rsid w:val="009225B7"/>
    <w:rsid w:val="00923809"/>
    <w:rsid w:val="00930286"/>
    <w:rsid w:val="00930646"/>
    <w:rsid w:val="00932872"/>
    <w:rsid w:val="0093692D"/>
    <w:rsid w:val="00940869"/>
    <w:rsid w:val="00941ABC"/>
    <w:rsid w:val="00943A07"/>
    <w:rsid w:val="009446E4"/>
    <w:rsid w:val="009451A8"/>
    <w:rsid w:val="009477C7"/>
    <w:rsid w:val="00952A54"/>
    <w:rsid w:val="00952C01"/>
    <w:rsid w:val="00953BB0"/>
    <w:rsid w:val="00953D04"/>
    <w:rsid w:val="009556C4"/>
    <w:rsid w:val="00960CDC"/>
    <w:rsid w:val="00962661"/>
    <w:rsid w:val="009651A5"/>
    <w:rsid w:val="00974465"/>
    <w:rsid w:val="00975043"/>
    <w:rsid w:val="009751DB"/>
    <w:rsid w:val="00975529"/>
    <w:rsid w:val="009755D5"/>
    <w:rsid w:val="00980366"/>
    <w:rsid w:val="0098432C"/>
    <w:rsid w:val="009855E9"/>
    <w:rsid w:val="00986B0B"/>
    <w:rsid w:val="00991F57"/>
    <w:rsid w:val="009967F7"/>
    <w:rsid w:val="00997231"/>
    <w:rsid w:val="009A3B68"/>
    <w:rsid w:val="009A3E74"/>
    <w:rsid w:val="009A4A2B"/>
    <w:rsid w:val="009A56D0"/>
    <w:rsid w:val="009A683E"/>
    <w:rsid w:val="009A70CB"/>
    <w:rsid w:val="009B28D4"/>
    <w:rsid w:val="009B3160"/>
    <w:rsid w:val="009B43D8"/>
    <w:rsid w:val="009B4594"/>
    <w:rsid w:val="009B4FB2"/>
    <w:rsid w:val="009B6522"/>
    <w:rsid w:val="009C1FD0"/>
    <w:rsid w:val="009C2C0B"/>
    <w:rsid w:val="009C4572"/>
    <w:rsid w:val="009C4BFE"/>
    <w:rsid w:val="009D2A95"/>
    <w:rsid w:val="009D30BA"/>
    <w:rsid w:val="009D3B86"/>
    <w:rsid w:val="009D43B4"/>
    <w:rsid w:val="009D6A61"/>
    <w:rsid w:val="009E0D1A"/>
    <w:rsid w:val="009F210B"/>
    <w:rsid w:val="009F3B99"/>
    <w:rsid w:val="009F4962"/>
    <w:rsid w:val="009F58AD"/>
    <w:rsid w:val="00A027F5"/>
    <w:rsid w:val="00A15D17"/>
    <w:rsid w:val="00A165B9"/>
    <w:rsid w:val="00A210E0"/>
    <w:rsid w:val="00A21A21"/>
    <w:rsid w:val="00A24EE6"/>
    <w:rsid w:val="00A262EA"/>
    <w:rsid w:val="00A30D39"/>
    <w:rsid w:val="00A32B77"/>
    <w:rsid w:val="00A3306F"/>
    <w:rsid w:val="00A33992"/>
    <w:rsid w:val="00A348D6"/>
    <w:rsid w:val="00A352D5"/>
    <w:rsid w:val="00A41834"/>
    <w:rsid w:val="00A47C72"/>
    <w:rsid w:val="00A51FEC"/>
    <w:rsid w:val="00A5645F"/>
    <w:rsid w:val="00A56CBA"/>
    <w:rsid w:val="00A57E35"/>
    <w:rsid w:val="00A67C0F"/>
    <w:rsid w:val="00A80871"/>
    <w:rsid w:val="00A85674"/>
    <w:rsid w:val="00A94A2C"/>
    <w:rsid w:val="00A9543F"/>
    <w:rsid w:val="00A95DDD"/>
    <w:rsid w:val="00AA1439"/>
    <w:rsid w:val="00AA1509"/>
    <w:rsid w:val="00AA3B90"/>
    <w:rsid w:val="00AA51BA"/>
    <w:rsid w:val="00AA54BB"/>
    <w:rsid w:val="00AA658A"/>
    <w:rsid w:val="00AA7377"/>
    <w:rsid w:val="00AA7849"/>
    <w:rsid w:val="00AB130B"/>
    <w:rsid w:val="00AB35EC"/>
    <w:rsid w:val="00AB3CF5"/>
    <w:rsid w:val="00AB5A32"/>
    <w:rsid w:val="00AB734E"/>
    <w:rsid w:val="00AC009C"/>
    <w:rsid w:val="00AC2B7A"/>
    <w:rsid w:val="00AC34DB"/>
    <w:rsid w:val="00AD1FAE"/>
    <w:rsid w:val="00AD3C9A"/>
    <w:rsid w:val="00AD602D"/>
    <w:rsid w:val="00AD6111"/>
    <w:rsid w:val="00AE0FF0"/>
    <w:rsid w:val="00AE3B70"/>
    <w:rsid w:val="00AE426A"/>
    <w:rsid w:val="00AF1FEF"/>
    <w:rsid w:val="00AF241F"/>
    <w:rsid w:val="00AF3929"/>
    <w:rsid w:val="00AF413E"/>
    <w:rsid w:val="00AF5183"/>
    <w:rsid w:val="00AF5192"/>
    <w:rsid w:val="00AF6308"/>
    <w:rsid w:val="00B0080E"/>
    <w:rsid w:val="00B069D3"/>
    <w:rsid w:val="00B11F78"/>
    <w:rsid w:val="00B13491"/>
    <w:rsid w:val="00B13707"/>
    <w:rsid w:val="00B148BD"/>
    <w:rsid w:val="00B157E9"/>
    <w:rsid w:val="00B24E9B"/>
    <w:rsid w:val="00B2503E"/>
    <w:rsid w:val="00B26A2A"/>
    <w:rsid w:val="00B332AB"/>
    <w:rsid w:val="00B33AE4"/>
    <w:rsid w:val="00B4301A"/>
    <w:rsid w:val="00B43A14"/>
    <w:rsid w:val="00B43A90"/>
    <w:rsid w:val="00B47111"/>
    <w:rsid w:val="00B50E53"/>
    <w:rsid w:val="00B51629"/>
    <w:rsid w:val="00B51A45"/>
    <w:rsid w:val="00B52DF1"/>
    <w:rsid w:val="00B536F1"/>
    <w:rsid w:val="00B53728"/>
    <w:rsid w:val="00B55700"/>
    <w:rsid w:val="00B55EAE"/>
    <w:rsid w:val="00B612A3"/>
    <w:rsid w:val="00B612D5"/>
    <w:rsid w:val="00B677F1"/>
    <w:rsid w:val="00B72980"/>
    <w:rsid w:val="00B75148"/>
    <w:rsid w:val="00B760B7"/>
    <w:rsid w:val="00B803FC"/>
    <w:rsid w:val="00B80A0C"/>
    <w:rsid w:val="00B80CD9"/>
    <w:rsid w:val="00B92829"/>
    <w:rsid w:val="00B92D12"/>
    <w:rsid w:val="00BA03EE"/>
    <w:rsid w:val="00BA10EC"/>
    <w:rsid w:val="00BB01A1"/>
    <w:rsid w:val="00BB2894"/>
    <w:rsid w:val="00BB2E3A"/>
    <w:rsid w:val="00BB4250"/>
    <w:rsid w:val="00BB545D"/>
    <w:rsid w:val="00BB5973"/>
    <w:rsid w:val="00BB6E11"/>
    <w:rsid w:val="00BC0E83"/>
    <w:rsid w:val="00BC1327"/>
    <w:rsid w:val="00BC18AF"/>
    <w:rsid w:val="00BC1D85"/>
    <w:rsid w:val="00BC279E"/>
    <w:rsid w:val="00BC3040"/>
    <w:rsid w:val="00BC33C1"/>
    <w:rsid w:val="00BC5981"/>
    <w:rsid w:val="00BD1023"/>
    <w:rsid w:val="00BD642C"/>
    <w:rsid w:val="00BD7249"/>
    <w:rsid w:val="00BD7F1E"/>
    <w:rsid w:val="00BE6DBB"/>
    <w:rsid w:val="00BF0EFF"/>
    <w:rsid w:val="00BF3E43"/>
    <w:rsid w:val="00BF3F43"/>
    <w:rsid w:val="00BF5D2E"/>
    <w:rsid w:val="00C02EFB"/>
    <w:rsid w:val="00C03426"/>
    <w:rsid w:val="00C036C6"/>
    <w:rsid w:val="00C03A51"/>
    <w:rsid w:val="00C10032"/>
    <w:rsid w:val="00C1219C"/>
    <w:rsid w:val="00C1338A"/>
    <w:rsid w:val="00C14BFF"/>
    <w:rsid w:val="00C169F7"/>
    <w:rsid w:val="00C20A88"/>
    <w:rsid w:val="00C219B6"/>
    <w:rsid w:val="00C21A69"/>
    <w:rsid w:val="00C26515"/>
    <w:rsid w:val="00C272C4"/>
    <w:rsid w:val="00C379E2"/>
    <w:rsid w:val="00C37A60"/>
    <w:rsid w:val="00C4691E"/>
    <w:rsid w:val="00C46EF9"/>
    <w:rsid w:val="00C50924"/>
    <w:rsid w:val="00C55712"/>
    <w:rsid w:val="00C56F4E"/>
    <w:rsid w:val="00C57D65"/>
    <w:rsid w:val="00C608E8"/>
    <w:rsid w:val="00C6094D"/>
    <w:rsid w:val="00C61138"/>
    <w:rsid w:val="00C650F3"/>
    <w:rsid w:val="00C70674"/>
    <w:rsid w:val="00C72E7B"/>
    <w:rsid w:val="00C73195"/>
    <w:rsid w:val="00C74F19"/>
    <w:rsid w:val="00C76D9D"/>
    <w:rsid w:val="00C85D5F"/>
    <w:rsid w:val="00C90DCB"/>
    <w:rsid w:val="00C90E54"/>
    <w:rsid w:val="00C91D22"/>
    <w:rsid w:val="00CA015A"/>
    <w:rsid w:val="00CA11B1"/>
    <w:rsid w:val="00CA1EA8"/>
    <w:rsid w:val="00CA2E05"/>
    <w:rsid w:val="00CA70A2"/>
    <w:rsid w:val="00CA70C7"/>
    <w:rsid w:val="00CB2078"/>
    <w:rsid w:val="00CB6963"/>
    <w:rsid w:val="00CC2E41"/>
    <w:rsid w:val="00CC3594"/>
    <w:rsid w:val="00CC6DD1"/>
    <w:rsid w:val="00CC75C5"/>
    <w:rsid w:val="00CD1753"/>
    <w:rsid w:val="00CD541D"/>
    <w:rsid w:val="00CD6E1F"/>
    <w:rsid w:val="00CD713D"/>
    <w:rsid w:val="00CD79C4"/>
    <w:rsid w:val="00CE5493"/>
    <w:rsid w:val="00CE5F49"/>
    <w:rsid w:val="00CE6B4E"/>
    <w:rsid w:val="00CF17AD"/>
    <w:rsid w:val="00CF4382"/>
    <w:rsid w:val="00CF4A76"/>
    <w:rsid w:val="00CF4B89"/>
    <w:rsid w:val="00CF59BB"/>
    <w:rsid w:val="00CF7DB5"/>
    <w:rsid w:val="00D00F6C"/>
    <w:rsid w:val="00D024D8"/>
    <w:rsid w:val="00D02AB8"/>
    <w:rsid w:val="00D03418"/>
    <w:rsid w:val="00D04C01"/>
    <w:rsid w:val="00D06BBA"/>
    <w:rsid w:val="00D11013"/>
    <w:rsid w:val="00D13671"/>
    <w:rsid w:val="00D13E11"/>
    <w:rsid w:val="00D140B6"/>
    <w:rsid w:val="00D15A60"/>
    <w:rsid w:val="00D22CB4"/>
    <w:rsid w:val="00D256EB"/>
    <w:rsid w:val="00D26315"/>
    <w:rsid w:val="00D31FF8"/>
    <w:rsid w:val="00D32CC8"/>
    <w:rsid w:val="00D337E3"/>
    <w:rsid w:val="00D339EB"/>
    <w:rsid w:val="00D35E53"/>
    <w:rsid w:val="00D4739D"/>
    <w:rsid w:val="00D47545"/>
    <w:rsid w:val="00D47EDC"/>
    <w:rsid w:val="00D52C1F"/>
    <w:rsid w:val="00D52CEE"/>
    <w:rsid w:val="00D54C64"/>
    <w:rsid w:val="00D55AF9"/>
    <w:rsid w:val="00D56666"/>
    <w:rsid w:val="00D61804"/>
    <w:rsid w:val="00D62FE3"/>
    <w:rsid w:val="00D73936"/>
    <w:rsid w:val="00D74EEC"/>
    <w:rsid w:val="00D7505F"/>
    <w:rsid w:val="00D77879"/>
    <w:rsid w:val="00D855FC"/>
    <w:rsid w:val="00D9039A"/>
    <w:rsid w:val="00D921EA"/>
    <w:rsid w:val="00D9263C"/>
    <w:rsid w:val="00D93E80"/>
    <w:rsid w:val="00D93F54"/>
    <w:rsid w:val="00DA60E3"/>
    <w:rsid w:val="00DB03C7"/>
    <w:rsid w:val="00DB15EE"/>
    <w:rsid w:val="00DB4982"/>
    <w:rsid w:val="00DC60DB"/>
    <w:rsid w:val="00DC7EA1"/>
    <w:rsid w:val="00DD20A4"/>
    <w:rsid w:val="00DD27E7"/>
    <w:rsid w:val="00DD6079"/>
    <w:rsid w:val="00DE1E70"/>
    <w:rsid w:val="00DE4900"/>
    <w:rsid w:val="00DE7FA9"/>
    <w:rsid w:val="00DF189C"/>
    <w:rsid w:val="00DF69BB"/>
    <w:rsid w:val="00E011F5"/>
    <w:rsid w:val="00E017EB"/>
    <w:rsid w:val="00E024B9"/>
    <w:rsid w:val="00E035CA"/>
    <w:rsid w:val="00E07019"/>
    <w:rsid w:val="00E0787D"/>
    <w:rsid w:val="00E149C7"/>
    <w:rsid w:val="00E1628C"/>
    <w:rsid w:val="00E2781F"/>
    <w:rsid w:val="00E339F3"/>
    <w:rsid w:val="00E34468"/>
    <w:rsid w:val="00E3560A"/>
    <w:rsid w:val="00E36A6B"/>
    <w:rsid w:val="00E5427A"/>
    <w:rsid w:val="00E73464"/>
    <w:rsid w:val="00E74BE2"/>
    <w:rsid w:val="00E7566B"/>
    <w:rsid w:val="00E81287"/>
    <w:rsid w:val="00E81C2E"/>
    <w:rsid w:val="00E8227C"/>
    <w:rsid w:val="00E84619"/>
    <w:rsid w:val="00E848D9"/>
    <w:rsid w:val="00E87F25"/>
    <w:rsid w:val="00E908C5"/>
    <w:rsid w:val="00E90F74"/>
    <w:rsid w:val="00EB0351"/>
    <w:rsid w:val="00EB16DA"/>
    <w:rsid w:val="00EB27F7"/>
    <w:rsid w:val="00EC0942"/>
    <w:rsid w:val="00EC34AC"/>
    <w:rsid w:val="00EC4A96"/>
    <w:rsid w:val="00EC698B"/>
    <w:rsid w:val="00ED427A"/>
    <w:rsid w:val="00ED4C20"/>
    <w:rsid w:val="00ED4FAF"/>
    <w:rsid w:val="00ED5C90"/>
    <w:rsid w:val="00EE0A73"/>
    <w:rsid w:val="00EE0C35"/>
    <w:rsid w:val="00EE120D"/>
    <w:rsid w:val="00EE4819"/>
    <w:rsid w:val="00EF2F0C"/>
    <w:rsid w:val="00EF371A"/>
    <w:rsid w:val="00EF43EB"/>
    <w:rsid w:val="00EF762C"/>
    <w:rsid w:val="00EF7FCA"/>
    <w:rsid w:val="00F04049"/>
    <w:rsid w:val="00F1022A"/>
    <w:rsid w:val="00F1165F"/>
    <w:rsid w:val="00F13404"/>
    <w:rsid w:val="00F13C2B"/>
    <w:rsid w:val="00F14503"/>
    <w:rsid w:val="00F14E40"/>
    <w:rsid w:val="00F178A2"/>
    <w:rsid w:val="00F211A6"/>
    <w:rsid w:val="00F21351"/>
    <w:rsid w:val="00F21F1F"/>
    <w:rsid w:val="00F2497B"/>
    <w:rsid w:val="00F311B1"/>
    <w:rsid w:val="00F33989"/>
    <w:rsid w:val="00F34FB1"/>
    <w:rsid w:val="00F418C4"/>
    <w:rsid w:val="00F41ECE"/>
    <w:rsid w:val="00F42FD8"/>
    <w:rsid w:val="00F4549B"/>
    <w:rsid w:val="00F468F0"/>
    <w:rsid w:val="00F50E87"/>
    <w:rsid w:val="00F53AFE"/>
    <w:rsid w:val="00F548E9"/>
    <w:rsid w:val="00F57BAE"/>
    <w:rsid w:val="00F61B56"/>
    <w:rsid w:val="00F64B07"/>
    <w:rsid w:val="00F65330"/>
    <w:rsid w:val="00F70B28"/>
    <w:rsid w:val="00F72B83"/>
    <w:rsid w:val="00F742B4"/>
    <w:rsid w:val="00F771B1"/>
    <w:rsid w:val="00F82CF5"/>
    <w:rsid w:val="00F83ECB"/>
    <w:rsid w:val="00F85092"/>
    <w:rsid w:val="00F87F29"/>
    <w:rsid w:val="00F91764"/>
    <w:rsid w:val="00F94C35"/>
    <w:rsid w:val="00FA0122"/>
    <w:rsid w:val="00FA3302"/>
    <w:rsid w:val="00FA3A09"/>
    <w:rsid w:val="00FA6127"/>
    <w:rsid w:val="00FB2567"/>
    <w:rsid w:val="00FB2F98"/>
    <w:rsid w:val="00FB42B0"/>
    <w:rsid w:val="00FB5BA3"/>
    <w:rsid w:val="00FC09E1"/>
    <w:rsid w:val="00FC15F5"/>
    <w:rsid w:val="00FC3861"/>
    <w:rsid w:val="00FC6585"/>
    <w:rsid w:val="00FC7AAF"/>
    <w:rsid w:val="00FD0B5F"/>
    <w:rsid w:val="00FD3CB5"/>
    <w:rsid w:val="00FE430E"/>
    <w:rsid w:val="00FE65BE"/>
    <w:rsid w:val="00FE74CB"/>
    <w:rsid w:val="00FF0C67"/>
    <w:rsid w:val="00FF3EBE"/>
    <w:rsid w:val="00FF6BCE"/>
    <w:rsid w:val="00FF7B1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134569"/>
  <w15:chartTrackingRefBased/>
  <w15:docId w15:val="{CEC0D6DE-882A-47DE-B957-791942B42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0211"/>
    <w:pPr>
      <w:spacing w:after="200" w:line="276" w:lineRule="auto"/>
    </w:pPr>
    <w:rPr>
      <w:sz w:val="22"/>
      <w:szCs w:val="22"/>
      <w:lang w:eastAsia="en-US"/>
    </w:rPr>
  </w:style>
  <w:style w:type="paragraph" w:styleId="1">
    <w:name w:val="heading 1"/>
    <w:basedOn w:val="a"/>
    <w:link w:val="1Char"/>
    <w:uiPriority w:val="9"/>
    <w:qFormat/>
    <w:rsid w:val="005418DF"/>
    <w:pPr>
      <w:spacing w:before="100" w:beforeAutospacing="1" w:after="100" w:afterAutospacing="1" w:line="240" w:lineRule="auto"/>
      <w:outlineLvl w:val="0"/>
    </w:pPr>
    <w:rPr>
      <w:rFonts w:ascii="Times New Roman" w:eastAsia="Times New Roman" w:hAnsi="Times New Roman"/>
      <w:b/>
      <w:bCs/>
      <w:kern w:val="36"/>
      <w:sz w:val="48"/>
      <w:szCs w:val="48"/>
      <w:lang w:val="x-none" w:eastAsia="x-none"/>
    </w:rPr>
  </w:style>
  <w:style w:type="paragraph" w:styleId="3">
    <w:name w:val="heading 3"/>
    <w:basedOn w:val="a"/>
    <w:next w:val="a"/>
    <w:link w:val="3Char"/>
    <w:uiPriority w:val="9"/>
    <w:semiHidden/>
    <w:unhideWhenUsed/>
    <w:qFormat/>
    <w:rsid w:val="00200C9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855FC"/>
    <w:pPr>
      <w:spacing w:after="0" w:line="240" w:lineRule="auto"/>
    </w:pPr>
    <w:rPr>
      <w:rFonts w:ascii="Tahoma" w:hAnsi="Tahoma"/>
      <w:sz w:val="16"/>
      <w:szCs w:val="16"/>
      <w:lang w:val="x-none"/>
    </w:rPr>
  </w:style>
  <w:style w:type="character" w:customStyle="1" w:styleId="Char">
    <w:name w:val="Κείμενο πλαισίου Char"/>
    <w:link w:val="a3"/>
    <w:uiPriority w:val="99"/>
    <w:semiHidden/>
    <w:rsid w:val="00D855FC"/>
    <w:rPr>
      <w:rFonts w:ascii="Tahoma" w:hAnsi="Tahoma" w:cs="Tahoma"/>
      <w:sz w:val="16"/>
      <w:szCs w:val="16"/>
      <w:lang w:eastAsia="en-US"/>
    </w:rPr>
  </w:style>
  <w:style w:type="paragraph" w:customStyle="1" w:styleId="10">
    <w:name w:val="Χωρίς διάστιχο1"/>
    <w:uiPriority w:val="1"/>
    <w:qFormat/>
    <w:rsid w:val="005F7C87"/>
    <w:rPr>
      <w:rFonts w:eastAsia="MS PGothic"/>
      <w:color w:val="262626"/>
      <w:lang w:val="en-US" w:eastAsia="en-US"/>
    </w:rPr>
  </w:style>
  <w:style w:type="paragraph" w:styleId="a4">
    <w:name w:val="footer"/>
    <w:basedOn w:val="a"/>
    <w:link w:val="Char0"/>
    <w:rsid w:val="00783195"/>
    <w:pPr>
      <w:tabs>
        <w:tab w:val="center" w:pos="4153"/>
        <w:tab w:val="right" w:pos="8306"/>
      </w:tabs>
      <w:spacing w:after="0" w:line="240" w:lineRule="auto"/>
    </w:pPr>
    <w:rPr>
      <w:rFonts w:ascii="Times New Roman" w:eastAsia="Times New Roman" w:hAnsi="Times New Roman"/>
      <w:sz w:val="24"/>
      <w:szCs w:val="24"/>
      <w:lang w:val="x-none" w:eastAsia="x-none"/>
    </w:rPr>
  </w:style>
  <w:style w:type="character" w:customStyle="1" w:styleId="Char0">
    <w:name w:val="Υποσέλιδο Char"/>
    <w:link w:val="a4"/>
    <w:rsid w:val="00783195"/>
    <w:rPr>
      <w:rFonts w:ascii="Times New Roman" w:eastAsia="Times New Roman" w:hAnsi="Times New Roman"/>
      <w:sz w:val="24"/>
      <w:szCs w:val="24"/>
    </w:rPr>
  </w:style>
  <w:style w:type="paragraph" w:styleId="a5">
    <w:name w:val="header"/>
    <w:basedOn w:val="a"/>
    <w:link w:val="Char1"/>
    <w:uiPriority w:val="99"/>
    <w:semiHidden/>
    <w:unhideWhenUsed/>
    <w:rsid w:val="00783195"/>
    <w:pPr>
      <w:tabs>
        <w:tab w:val="center" w:pos="4153"/>
        <w:tab w:val="right" w:pos="8306"/>
      </w:tabs>
    </w:pPr>
    <w:rPr>
      <w:lang w:val="x-none"/>
    </w:rPr>
  </w:style>
  <w:style w:type="character" w:customStyle="1" w:styleId="Char1">
    <w:name w:val="Κεφαλίδα Char"/>
    <w:link w:val="a5"/>
    <w:uiPriority w:val="99"/>
    <w:semiHidden/>
    <w:rsid w:val="00783195"/>
    <w:rPr>
      <w:sz w:val="22"/>
      <w:szCs w:val="22"/>
      <w:lang w:eastAsia="en-US"/>
    </w:rPr>
  </w:style>
  <w:style w:type="paragraph" w:styleId="a6">
    <w:name w:val="No Spacing"/>
    <w:aliases w:val="epikef,epik"/>
    <w:link w:val="Char2"/>
    <w:uiPriority w:val="1"/>
    <w:qFormat/>
    <w:rsid w:val="00626F63"/>
    <w:rPr>
      <w:rFonts w:eastAsia="MS PGothic"/>
      <w:color w:val="000000"/>
      <w:lang w:val="en-US" w:eastAsia="en-US"/>
    </w:rPr>
  </w:style>
  <w:style w:type="character" w:styleId="a7">
    <w:name w:val="Emphasis"/>
    <w:uiPriority w:val="20"/>
    <w:qFormat/>
    <w:rsid w:val="00B80A0C"/>
    <w:rPr>
      <w:i/>
      <w:iCs/>
    </w:rPr>
  </w:style>
  <w:style w:type="character" w:customStyle="1" w:styleId="1Char">
    <w:name w:val="Επικεφαλίδα 1 Char"/>
    <w:link w:val="1"/>
    <w:uiPriority w:val="9"/>
    <w:rsid w:val="005418DF"/>
    <w:rPr>
      <w:rFonts w:ascii="Times New Roman" w:eastAsia="Times New Roman" w:hAnsi="Times New Roman"/>
      <w:b/>
      <w:bCs/>
      <w:kern w:val="36"/>
      <w:sz w:val="48"/>
      <w:szCs w:val="48"/>
    </w:rPr>
  </w:style>
  <w:style w:type="character" w:styleId="-">
    <w:name w:val="Hyperlink"/>
    <w:uiPriority w:val="99"/>
    <w:unhideWhenUsed/>
    <w:rsid w:val="005418DF"/>
    <w:rPr>
      <w:color w:val="0000FF"/>
      <w:u w:val="single"/>
    </w:rPr>
  </w:style>
  <w:style w:type="character" w:styleId="a8">
    <w:name w:val="Strong"/>
    <w:uiPriority w:val="22"/>
    <w:qFormat/>
    <w:rsid w:val="00ED4C20"/>
    <w:rPr>
      <w:b/>
      <w:bCs/>
    </w:rPr>
  </w:style>
  <w:style w:type="character" w:customStyle="1" w:styleId="Char2">
    <w:name w:val="Χωρίς διάστιχο Char"/>
    <w:aliases w:val="epikef Char,epik Char"/>
    <w:link w:val="a6"/>
    <w:uiPriority w:val="1"/>
    <w:rsid w:val="00A67C0F"/>
    <w:rPr>
      <w:rFonts w:eastAsia="MS PGothic"/>
      <w:color w:val="000000"/>
      <w:lang w:val="en-US" w:eastAsia="en-US" w:bidi="ar-SA"/>
    </w:rPr>
  </w:style>
  <w:style w:type="paragraph" w:styleId="a9">
    <w:name w:val="List Paragraph"/>
    <w:aliases w:val="Itemize,Numbered List,1st level - Bullet List Paragraph,Lettre d'introduction,Paragrafo elenco,Paragraph,Bullet EY,Bullet point 1,DE_HEADING3,Bullets,Medium Grid 1 - Accent 21"/>
    <w:basedOn w:val="a"/>
    <w:link w:val="Char3"/>
    <w:uiPriority w:val="34"/>
    <w:qFormat/>
    <w:rsid w:val="00792CE5"/>
    <w:pPr>
      <w:spacing w:after="0" w:line="240" w:lineRule="auto"/>
      <w:ind w:left="720"/>
      <w:contextualSpacing/>
    </w:pPr>
    <w:rPr>
      <w:rFonts w:ascii="Times New Roman" w:eastAsia="Times New Roman" w:hAnsi="Times New Roman"/>
      <w:sz w:val="24"/>
      <w:szCs w:val="24"/>
      <w:lang w:val="en-US"/>
    </w:rPr>
  </w:style>
  <w:style w:type="character" w:customStyle="1" w:styleId="Char3">
    <w:name w:val="Παράγραφος λίστας Char"/>
    <w:aliases w:val="Itemize Char,Numbered List Char,1st level - Bullet List Paragraph Char,Lettre d'introduction Char,Paragrafo elenco Char,Paragraph Char,Bullet EY Char,Bullet point 1 Char,DE_HEADING3 Char,Bullets Char,Medium Grid 1 - Accent 21 Char"/>
    <w:link w:val="a9"/>
    <w:uiPriority w:val="34"/>
    <w:qFormat/>
    <w:locked/>
    <w:rsid w:val="00792CE5"/>
    <w:rPr>
      <w:rFonts w:ascii="Times New Roman" w:eastAsia="Times New Roman" w:hAnsi="Times New Roman"/>
      <w:sz w:val="24"/>
      <w:szCs w:val="24"/>
      <w:lang w:val="en-US" w:eastAsia="en-US"/>
    </w:rPr>
  </w:style>
  <w:style w:type="character" w:customStyle="1" w:styleId="xt0psk2">
    <w:name w:val="xt0psk2"/>
    <w:basedOn w:val="a0"/>
    <w:rsid w:val="004D3036"/>
  </w:style>
  <w:style w:type="character" w:customStyle="1" w:styleId="video-url-fadeable">
    <w:name w:val="video-url-fadeable"/>
    <w:basedOn w:val="a0"/>
    <w:rsid w:val="00C10032"/>
  </w:style>
  <w:style w:type="character" w:styleId="aa">
    <w:name w:val="Unresolved Mention"/>
    <w:uiPriority w:val="99"/>
    <w:semiHidden/>
    <w:unhideWhenUsed/>
    <w:rsid w:val="00C379E2"/>
    <w:rPr>
      <w:color w:val="605E5C"/>
      <w:shd w:val="clear" w:color="auto" w:fill="E1DFDD"/>
    </w:rPr>
  </w:style>
  <w:style w:type="character" w:customStyle="1" w:styleId="3Char">
    <w:name w:val="Επικεφαλίδα 3 Char"/>
    <w:basedOn w:val="a0"/>
    <w:link w:val="3"/>
    <w:uiPriority w:val="9"/>
    <w:semiHidden/>
    <w:rsid w:val="00200C97"/>
    <w:rPr>
      <w:rFonts w:asciiTheme="majorHAnsi" w:eastAsiaTheme="majorEastAsia" w:hAnsiTheme="majorHAnsi" w:cstheme="majorBidi"/>
      <w:color w:val="1F3763" w:themeColor="accent1" w:themeShade="7F"/>
      <w:sz w:val="24"/>
      <w:szCs w:val="24"/>
      <w:lang w:eastAsia="en-US"/>
    </w:rPr>
  </w:style>
  <w:style w:type="paragraph" w:styleId="Web">
    <w:name w:val="Normal (Web)"/>
    <w:basedOn w:val="a"/>
    <w:uiPriority w:val="99"/>
    <w:semiHidden/>
    <w:unhideWhenUsed/>
    <w:rsid w:val="00560E2A"/>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04773">
      <w:bodyDiv w:val="1"/>
      <w:marLeft w:val="0"/>
      <w:marRight w:val="0"/>
      <w:marTop w:val="0"/>
      <w:marBottom w:val="0"/>
      <w:divBdr>
        <w:top w:val="none" w:sz="0" w:space="0" w:color="auto"/>
        <w:left w:val="none" w:sz="0" w:space="0" w:color="auto"/>
        <w:bottom w:val="none" w:sz="0" w:space="0" w:color="auto"/>
        <w:right w:val="none" w:sz="0" w:space="0" w:color="auto"/>
      </w:divBdr>
      <w:divsChild>
        <w:div w:id="2104108969">
          <w:marLeft w:val="0"/>
          <w:marRight w:val="0"/>
          <w:marTop w:val="0"/>
          <w:marBottom w:val="0"/>
          <w:divBdr>
            <w:top w:val="none" w:sz="0" w:space="0" w:color="auto"/>
            <w:left w:val="none" w:sz="0" w:space="0" w:color="auto"/>
            <w:bottom w:val="none" w:sz="0" w:space="0" w:color="auto"/>
            <w:right w:val="none" w:sz="0" w:space="0" w:color="auto"/>
          </w:divBdr>
          <w:divsChild>
            <w:div w:id="1992713436">
              <w:marLeft w:val="0"/>
              <w:marRight w:val="0"/>
              <w:marTop w:val="0"/>
              <w:marBottom w:val="0"/>
              <w:divBdr>
                <w:top w:val="none" w:sz="0" w:space="0" w:color="auto"/>
                <w:left w:val="none" w:sz="0" w:space="0" w:color="auto"/>
                <w:bottom w:val="none" w:sz="0" w:space="0" w:color="auto"/>
                <w:right w:val="none" w:sz="0" w:space="0" w:color="auto"/>
              </w:divBdr>
            </w:div>
          </w:divsChild>
        </w:div>
        <w:div w:id="2036884461">
          <w:marLeft w:val="0"/>
          <w:marRight w:val="0"/>
          <w:marTop w:val="120"/>
          <w:marBottom w:val="0"/>
          <w:divBdr>
            <w:top w:val="none" w:sz="0" w:space="0" w:color="auto"/>
            <w:left w:val="none" w:sz="0" w:space="0" w:color="auto"/>
            <w:bottom w:val="none" w:sz="0" w:space="0" w:color="auto"/>
            <w:right w:val="none" w:sz="0" w:space="0" w:color="auto"/>
          </w:divBdr>
          <w:divsChild>
            <w:div w:id="2707648">
              <w:marLeft w:val="0"/>
              <w:marRight w:val="0"/>
              <w:marTop w:val="0"/>
              <w:marBottom w:val="0"/>
              <w:divBdr>
                <w:top w:val="none" w:sz="0" w:space="0" w:color="auto"/>
                <w:left w:val="none" w:sz="0" w:space="0" w:color="auto"/>
                <w:bottom w:val="none" w:sz="0" w:space="0" w:color="auto"/>
                <w:right w:val="none" w:sz="0" w:space="0" w:color="auto"/>
              </w:divBdr>
            </w:div>
          </w:divsChild>
        </w:div>
        <w:div w:id="2146123536">
          <w:marLeft w:val="0"/>
          <w:marRight w:val="0"/>
          <w:marTop w:val="120"/>
          <w:marBottom w:val="0"/>
          <w:divBdr>
            <w:top w:val="none" w:sz="0" w:space="0" w:color="auto"/>
            <w:left w:val="none" w:sz="0" w:space="0" w:color="auto"/>
            <w:bottom w:val="none" w:sz="0" w:space="0" w:color="auto"/>
            <w:right w:val="none" w:sz="0" w:space="0" w:color="auto"/>
          </w:divBdr>
          <w:divsChild>
            <w:div w:id="537401596">
              <w:marLeft w:val="0"/>
              <w:marRight w:val="0"/>
              <w:marTop w:val="0"/>
              <w:marBottom w:val="0"/>
              <w:divBdr>
                <w:top w:val="none" w:sz="0" w:space="0" w:color="auto"/>
                <w:left w:val="none" w:sz="0" w:space="0" w:color="auto"/>
                <w:bottom w:val="none" w:sz="0" w:space="0" w:color="auto"/>
                <w:right w:val="none" w:sz="0" w:space="0" w:color="auto"/>
              </w:divBdr>
            </w:div>
          </w:divsChild>
        </w:div>
        <w:div w:id="68625901">
          <w:marLeft w:val="0"/>
          <w:marRight w:val="0"/>
          <w:marTop w:val="120"/>
          <w:marBottom w:val="0"/>
          <w:divBdr>
            <w:top w:val="none" w:sz="0" w:space="0" w:color="auto"/>
            <w:left w:val="none" w:sz="0" w:space="0" w:color="auto"/>
            <w:bottom w:val="none" w:sz="0" w:space="0" w:color="auto"/>
            <w:right w:val="none" w:sz="0" w:space="0" w:color="auto"/>
          </w:divBdr>
          <w:divsChild>
            <w:div w:id="146847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3325">
      <w:bodyDiv w:val="1"/>
      <w:marLeft w:val="0"/>
      <w:marRight w:val="0"/>
      <w:marTop w:val="0"/>
      <w:marBottom w:val="0"/>
      <w:divBdr>
        <w:top w:val="none" w:sz="0" w:space="0" w:color="auto"/>
        <w:left w:val="none" w:sz="0" w:space="0" w:color="auto"/>
        <w:bottom w:val="none" w:sz="0" w:space="0" w:color="auto"/>
        <w:right w:val="none" w:sz="0" w:space="0" w:color="auto"/>
      </w:divBdr>
    </w:div>
    <w:div w:id="131945790">
      <w:bodyDiv w:val="1"/>
      <w:marLeft w:val="0"/>
      <w:marRight w:val="0"/>
      <w:marTop w:val="0"/>
      <w:marBottom w:val="0"/>
      <w:divBdr>
        <w:top w:val="none" w:sz="0" w:space="0" w:color="auto"/>
        <w:left w:val="none" w:sz="0" w:space="0" w:color="auto"/>
        <w:bottom w:val="none" w:sz="0" w:space="0" w:color="auto"/>
        <w:right w:val="none" w:sz="0" w:space="0" w:color="auto"/>
      </w:divBdr>
      <w:divsChild>
        <w:div w:id="406926260">
          <w:marLeft w:val="0"/>
          <w:marRight w:val="0"/>
          <w:marTop w:val="0"/>
          <w:marBottom w:val="0"/>
          <w:divBdr>
            <w:top w:val="none" w:sz="0" w:space="0" w:color="auto"/>
            <w:left w:val="none" w:sz="0" w:space="0" w:color="auto"/>
            <w:bottom w:val="none" w:sz="0" w:space="0" w:color="auto"/>
            <w:right w:val="none" w:sz="0" w:space="0" w:color="auto"/>
          </w:divBdr>
        </w:div>
        <w:div w:id="978146000">
          <w:marLeft w:val="0"/>
          <w:marRight w:val="0"/>
          <w:marTop w:val="0"/>
          <w:marBottom w:val="0"/>
          <w:divBdr>
            <w:top w:val="none" w:sz="0" w:space="0" w:color="auto"/>
            <w:left w:val="none" w:sz="0" w:space="0" w:color="auto"/>
            <w:bottom w:val="none" w:sz="0" w:space="0" w:color="auto"/>
            <w:right w:val="none" w:sz="0" w:space="0" w:color="auto"/>
          </w:divBdr>
        </w:div>
        <w:div w:id="1074936444">
          <w:marLeft w:val="0"/>
          <w:marRight w:val="0"/>
          <w:marTop w:val="0"/>
          <w:marBottom w:val="0"/>
          <w:divBdr>
            <w:top w:val="none" w:sz="0" w:space="0" w:color="auto"/>
            <w:left w:val="none" w:sz="0" w:space="0" w:color="auto"/>
            <w:bottom w:val="none" w:sz="0" w:space="0" w:color="auto"/>
            <w:right w:val="none" w:sz="0" w:space="0" w:color="auto"/>
          </w:divBdr>
        </w:div>
        <w:div w:id="1249969494">
          <w:marLeft w:val="0"/>
          <w:marRight w:val="0"/>
          <w:marTop w:val="0"/>
          <w:marBottom w:val="0"/>
          <w:divBdr>
            <w:top w:val="none" w:sz="0" w:space="0" w:color="auto"/>
            <w:left w:val="none" w:sz="0" w:space="0" w:color="auto"/>
            <w:bottom w:val="none" w:sz="0" w:space="0" w:color="auto"/>
            <w:right w:val="none" w:sz="0" w:space="0" w:color="auto"/>
          </w:divBdr>
        </w:div>
        <w:div w:id="1449660769">
          <w:marLeft w:val="0"/>
          <w:marRight w:val="0"/>
          <w:marTop w:val="0"/>
          <w:marBottom w:val="0"/>
          <w:divBdr>
            <w:top w:val="none" w:sz="0" w:space="0" w:color="auto"/>
            <w:left w:val="none" w:sz="0" w:space="0" w:color="auto"/>
            <w:bottom w:val="none" w:sz="0" w:space="0" w:color="auto"/>
            <w:right w:val="none" w:sz="0" w:space="0" w:color="auto"/>
          </w:divBdr>
        </w:div>
      </w:divsChild>
    </w:div>
    <w:div w:id="328140905">
      <w:bodyDiv w:val="1"/>
      <w:marLeft w:val="0"/>
      <w:marRight w:val="0"/>
      <w:marTop w:val="0"/>
      <w:marBottom w:val="0"/>
      <w:divBdr>
        <w:top w:val="none" w:sz="0" w:space="0" w:color="auto"/>
        <w:left w:val="none" w:sz="0" w:space="0" w:color="auto"/>
        <w:bottom w:val="none" w:sz="0" w:space="0" w:color="auto"/>
        <w:right w:val="none" w:sz="0" w:space="0" w:color="auto"/>
      </w:divBdr>
    </w:div>
    <w:div w:id="581449880">
      <w:bodyDiv w:val="1"/>
      <w:marLeft w:val="0"/>
      <w:marRight w:val="0"/>
      <w:marTop w:val="0"/>
      <w:marBottom w:val="0"/>
      <w:divBdr>
        <w:top w:val="none" w:sz="0" w:space="0" w:color="auto"/>
        <w:left w:val="none" w:sz="0" w:space="0" w:color="auto"/>
        <w:bottom w:val="none" w:sz="0" w:space="0" w:color="auto"/>
        <w:right w:val="none" w:sz="0" w:space="0" w:color="auto"/>
      </w:divBdr>
      <w:divsChild>
        <w:div w:id="67771159">
          <w:marLeft w:val="0"/>
          <w:marRight w:val="0"/>
          <w:marTop w:val="0"/>
          <w:marBottom w:val="0"/>
          <w:divBdr>
            <w:top w:val="none" w:sz="0" w:space="0" w:color="auto"/>
            <w:left w:val="none" w:sz="0" w:space="0" w:color="auto"/>
            <w:bottom w:val="none" w:sz="0" w:space="0" w:color="auto"/>
            <w:right w:val="none" w:sz="0" w:space="0" w:color="auto"/>
          </w:divBdr>
          <w:divsChild>
            <w:div w:id="829372458">
              <w:marLeft w:val="0"/>
              <w:marRight w:val="0"/>
              <w:marTop w:val="0"/>
              <w:marBottom w:val="0"/>
              <w:divBdr>
                <w:top w:val="none" w:sz="0" w:space="0" w:color="auto"/>
                <w:left w:val="none" w:sz="0" w:space="0" w:color="auto"/>
                <w:bottom w:val="none" w:sz="0" w:space="0" w:color="auto"/>
                <w:right w:val="none" w:sz="0" w:space="0" w:color="auto"/>
              </w:divBdr>
            </w:div>
            <w:div w:id="1053820191">
              <w:marLeft w:val="0"/>
              <w:marRight w:val="0"/>
              <w:marTop w:val="0"/>
              <w:marBottom w:val="0"/>
              <w:divBdr>
                <w:top w:val="none" w:sz="0" w:space="0" w:color="auto"/>
                <w:left w:val="none" w:sz="0" w:space="0" w:color="auto"/>
                <w:bottom w:val="none" w:sz="0" w:space="0" w:color="auto"/>
                <w:right w:val="none" w:sz="0" w:space="0" w:color="auto"/>
              </w:divBdr>
            </w:div>
            <w:div w:id="1821463945">
              <w:marLeft w:val="0"/>
              <w:marRight w:val="0"/>
              <w:marTop w:val="0"/>
              <w:marBottom w:val="0"/>
              <w:divBdr>
                <w:top w:val="none" w:sz="0" w:space="0" w:color="auto"/>
                <w:left w:val="none" w:sz="0" w:space="0" w:color="auto"/>
                <w:bottom w:val="none" w:sz="0" w:space="0" w:color="auto"/>
                <w:right w:val="none" w:sz="0" w:space="0" w:color="auto"/>
              </w:divBdr>
            </w:div>
            <w:div w:id="305402618">
              <w:marLeft w:val="0"/>
              <w:marRight w:val="0"/>
              <w:marTop w:val="0"/>
              <w:marBottom w:val="0"/>
              <w:divBdr>
                <w:top w:val="none" w:sz="0" w:space="0" w:color="auto"/>
                <w:left w:val="none" w:sz="0" w:space="0" w:color="auto"/>
                <w:bottom w:val="none" w:sz="0" w:space="0" w:color="auto"/>
                <w:right w:val="none" w:sz="0" w:space="0" w:color="auto"/>
              </w:divBdr>
            </w:div>
            <w:div w:id="417292642">
              <w:marLeft w:val="0"/>
              <w:marRight w:val="0"/>
              <w:marTop w:val="0"/>
              <w:marBottom w:val="0"/>
              <w:divBdr>
                <w:top w:val="none" w:sz="0" w:space="0" w:color="auto"/>
                <w:left w:val="none" w:sz="0" w:space="0" w:color="auto"/>
                <w:bottom w:val="none" w:sz="0" w:space="0" w:color="auto"/>
                <w:right w:val="none" w:sz="0" w:space="0" w:color="auto"/>
              </w:divBdr>
            </w:div>
            <w:div w:id="345986927">
              <w:marLeft w:val="0"/>
              <w:marRight w:val="0"/>
              <w:marTop w:val="0"/>
              <w:marBottom w:val="0"/>
              <w:divBdr>
                <w:top w:val="none" w:sz="0" w:space="0" w:color="auto"/>
                <w:left w:val="none" w:sz="0" w:space="0" w:color="auto"/>
                <w:bottom w:val="none" w:sz="0" w:space="0" w:color="auto"/>
                <w:right w:val="none" w:sz="0" w:space="0" w:color="auto"/>
              </w:divBdr>
            </w:div>
            <w:div w:id="1586110285">
              <w:marLeft w:val="0"/>
              <w:marRight w:val="0"/>
              <w:marTop w:val="0"/>
              <w:marBottom w:val="0"/>
              <w:divBdr>
                <w:top w:val="none" w:sz="0" w:space="0" w:color="auto"/>
                <w:left w:val="none" w:sz="0" w:space="0" w:color="auto"/>
                <w:bottom w:val="none" w:sz="0" w:space="0" w:color="auto"/>
                <w:right w:val="none" w:sz="0" w:space="0" w:color="auto"/>
              </w:divBdr>
            </w:div>
            <w:div w:id="1794982449">
              <w:marLeft w:val="0"/>
              <w:marRight w:val="0"/>
              <w:marTop w:val="0"/>
              <w:marBottom w:val="0"/>
              <w:divBdr>
                <w:top w:val="none" w:sz="0" w:space="0" w:color="auto"/>
                <w:left w:val="none" w:sz="0" w:space="0" w:color="auto"/>
                <w:bottom w:val="none" w:sz="0" w:space="0" w:color="auto"/>
                <w:right w:val="none" w:sz="0" w:space="0" w:color="auto"/>
              </w:divBdr>
            </w:div>
            <w:div w:id="1773161142">
              <w:marLeft w:val="0"/>
              <w:marRight w:val="0"/>
              <w:marTop w:val="0"/>
              <w:marBottom w:val="0"/>
              <w:divBdr>
                <w:top w:val="none" w:sz="0" w:space="0" w:color="auto"/>
                <w:left w:val="none" w:sz="0" w:space="0" w:color="auto"/>
                <w:bottom w:val="none" w:sz="0" w:space="0" w:color="auto"/>
                <w:right w:val="none" w:sz="0" w:space="0" w:color="auto"/>
              </w:divBdr>
            </w:div>
            <w:div w:id="1285770880">
              <w:marLeft w:val="0"/>
              <w:marRight w:val="0"/>
              <w:marTop w:val="0"/>
              <w:marBottom w:val="0"/>
              <w:divBdr>
                <w:top w:val="none" w:sz="0" w:space="0" w:color="auto"/>
                <w:left w:val="none" w:sz="0" w:space="0" w:color="auto"/>
                <w:bottom w:val="none" w:sz="0" w:space="0" w:color="auto"/>
                <w:right w:val="none" w:sz="0" w:space="0" w:color="auto"/>
              </w:divBdr>
            </w:div>
            <w:div w:id="625891797">
              <w:marLeft w:val="0"/>
              <w:marRight w:val="0"/>
              <w:marTop w:val="0"/>
              <w:marBottom w:val="0"/>
              <w:divBdr>
                <w:top w:val="none" w:sz="0" w:space="0" w:color="auto"/>
                <w:left w:val="none" w:sz="0" w:space="0" w:color="auto"/>
                <w:bottom w:val="none" w:sz="0" w:space="0" w:color="auto"/>
                <w:right w:val="none" w:sz="0" w:space="0" w:color="auto"/>
              </w:divBdr>
            </w:div>
            <w:div w:id="1467621242">
              <w:marLeft w:val="0"/>
              <w:marRight w:val="0"/>
              <w:marTop w:val="0"/>
              <w:marBottom w:val="0"/>
              <w:divBdr>
                <w:top w:val="none" w:sz="0" w:space="0" w:color="auto"/>
                <w:left w:val="none" w:sz="0" w:space="0" w:color="auto"/>
                <w:bottom w:val="none" w:sz="0" w:space="0" w:color="auto"/>
                <w:right w:val="none" w:sz="0" w:space="0" w:color="auto"/>
              </w:divBdr>
            </w:div>
            <w:div w:id="373894180">
              <w:marLeft w:val="0"/>
              <w:marRight w:val="0"/>
              <w:marTop w:val="0"/>
              <w:marBottom w:val="0"/>
              <w:divBdr>
                <w:top w:val="none" w:sz="0" w:space="0" w:color="auto"/>
                <w:left w:val="none" w:sz="0" w:space="0" w:color="auto"/>
                <w:bottom w:val="none" w:sz="0" w:space="0" w:color="auto"/>
                <w:right w:val="none" w:sz="0" w:space="0" w:color="auto"/>
              </w:divBdr>
            </w:div>
          </w:divsChild>
        </w:div>
        <w:div w:id="1319728886">
          <w:marLeft w:val="0"/>
          <w:marRight w:val="0"/>
          <w:marTop w:val="120"/>
          <w:marBottom w:val="0"/>
          <w:divBdr>
            <w:top w:val="none" w:sz="0" w:space="0" w:color="auto"/>
            <w:left w:val="none" w:sz="0" w:space="0" w:color="auto"/>
            <w:bottom w:val="none" w:sz="0" w:space="0" w:color="auto"/>
            <w:right w:val="none" w:sz="0" w:space="0" w:color="auto"/>
          </w:divBdr>
          <w:divsChild>
            <w:div w:id="1655914356">
              <w:marLeft w:val="0"/>
              <w:marRight w:val="0"/>
              <w:marTop w:val="0"/>
              <w:marBottom w:val="0"/>
              <w:divBdr>
                <w:top w:val="none" w:sz="0" w:space="0" w:color="auto"/>
                <w:left w:val="none" w:sz="0" w:space="0" w:color="auto"/>
                <w:bottom w:val="none" w:sz="0" w:space="0" w:color="auto"/>
                <w:right w:val="none" w:sz="0" w:space="0" w:color="auto"/>
              </w:divBdr>
            </w:div>
          </w:divsChild>
        </w:div>
        <w:div w:id="1358195810">
          <w:marLeft w:val="0"/>
          <w:marRight w:val="0"/>
          <w:marTop w:val="120"/>
          <w:marBottom w:val="0"/>
          <w:divBdr>
            <w:top w:val="none" w:sz="0" w:space="0" w:color="auto"/>
            <w:left w:val="none" w:sz="0" w:space="0" w:color="auto"/>
            <w:bottom w:val="none" w:sz="0" w:space="0" w:color="auto"/>
            <w:right w:val="none" w:sz="0" w:space="0" w:color="auto"/>
          </w:divBdr>
          <w:divsChild>
            <w:div w:id="1679648328">
              <w:marLeft w:val="0"/>
              <w:marRight w:val="0"/>
              <w:marTop w:val="0"/>
              <w:marBottom w:val="0"/>
              <w:divBdr>
                <w:top w:val="none" w:sz="0" w:space="0" w:color="auto"/>
                <w:left w:val="none" w:sz="0" w:space="0" w:color="auto"/>
                <w:bottom w:val="none" w:sz="0" w:space="0" w:color="auto"/>
                <w:right w:val="none" w:sz="0" w:space="0" w:color="auto"/>
              </w:divBdr>
            </w:div>
            <w:div w:id="3801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877323">
      <w:bodyDiv w:val="1"/>
      <w:marLeft w:val="0"/>
      <w:marRight w:val="0"/>
      <w:marTop w:val="0"/>
      <w:marBottom w:val="0"/>
      <w:divBdr>
        <w:top w:val="none" w:sz="0" w:space="0" w:color="auto"/>
        <w:left w:val="none" w:sz="0" w:space="0" w:color="auto"/>
        <w:bottom w:val="none" w:sz="0" w:space="0" w:color="auto"/>
        <w:right w:val="none" w:sz="0" w:space="0" w:color="auto"/>
      </w:divBdr>
      <w:divsChild>
        <w:div w:id="874732626">
          <w:marLeft w:val="0"/>
          <w:marRight w:val="0"/>
          <w:marTop w:val="0"/>
          <w:marBottom w:val="0"/>
          <w:divBdr>
            <w:top w:val="none" w:sz="0" w:space="0" w:color="auto"/>
            <w:left w:val="none" w:sz="0" w:space="0" w:color="auto"/>
            <w:bottom w:val="none" w:sz="0" w:space="0" w:color="auto"/>
            <w:right w:val="none" w:sz="0" w:space="0" w:color="auto"/>
          </w:divBdr>
        </w:div>
        <w:div w:id="1087732189">
          <w:marLeft w:val="0"/>
          <w:marRight w:val="0"/>
          <w:marTop w:val="0"/>
          <w:marBottom w:val="0"/>
          <w:divBdr>
            <w:top w:val="none" w:sz="0" w:space="0" w:color="auto"/>
            <w:left w:val="none" w:sz="0" w:space="0" w:color="auto"/>
            <w:bottom w:val="none" w:sz="0" w:space="0" w:color="auto"/>
            <w:right w:val="none" w:sz="0" w:space="0" w:color="auto"/>
          </w:divBdr>
        </w:div>
        <w:div w:id="1282496752">
          <w:marLeft w:val="0"/>
          <w:marRight w:val="0"/>
          <w:marTop w:val="0"/>
          <w:marBottom w:val="0"/>
          <w:divBdr>
            <w:top w:val="none" w:sz="0" w:space="0" w:color="auto"/>
            <w:left w:val="none" w:sz="0" w:space="0" w:color="auto"/>
            <w:bottom w:val="none" w:sz="0" w:space="0" w:color="auto"/>
            <w:right w:val="none" w:sz="0" w:space="0" w:color="auto"/>
          </w:divBdr>
        </w:div>
        <w:div w:id="1793745855">
          <w:marLeft w:val="0"/>
          <w:marRight w:val="0"/>
          <w:marTop w:val="0"/>
          <w:marBottom w:val="0"/>
          <w:divBdr>
            <w:top w:val="none" w:sz="0" w:space="0" w:color="auto"/>
            <w:left w:val="none" w:sz="0" w:space="0" w:color="auto"/>
            <w:bottom w:val="none" w:sz="0" w:space="0" w:color="auto"/>
            <w:right w:val="none" w:sz="0" w:space="0" w:color="auto"/>
          </w:divBdr>
        </w:div>
      </w:divsChild>
    </w:div>
    <w:div w:id="685445691">
      <w:bodyDiv w:val="1"/>
      <w:marLeft w:val="0"/>
      <w:marRight w:val="0"/>
      <w:marTop w:val="0"/>
      <w:marBottom w:val="0"/>
      <w:divBdr>
        <w:top w:val="none" w:sz="0" w:space="0" w:color="auto"/>
        <w:left w:val="none" w:sz="0" w:space="0" w:color="auto"/>
        <w:bottom w:val="none" w:sz="0" w:space="0" w:color="auto"/>
        <w:right w:val="none" w:sz="0" w:space="0" w:color="auto"/>
      </w:divBdr>
    </w:div>
    <w:div w:id="690493498">
      <w:bodyDiv w:val="1"/>
      <w:marLeft w:val="0"/>
      <w:marRight w:val="0"/>
      <w:marTop w:val="0"/>
      <w:marBottom w:val="0"/>
      <w:divBdr>
        <w:top w:val="none" w:sz="0" w:space="0" w:color="auto"/>
        <w:left w:val="none" w:sz="0" w:space="0" w:color="auto"/>
        <w:bottom w:val="none" w:sz="0" w:space="0" w:color="auto"/>
        <w:right w:val="none" w:sz="0" w:space="0" w:color="auto"/>
      </w:divBdr>
      <w:divsChild>
        <w:div w:id="541937955">
          <w:marLeft w:val="0"/>
          <w:marRight w:val="0"/>
          <w:marTop w:val="120"/>
          <w:marBottom w:val="0"/>
          <w:divBdr>
            <w:top w:val="none" w:sz="0" w:space="0" w:color="auto"/>
            <w:left w:val="none" w:sz="0" w:space="0" w:color="auto"/>
            <w:bottom w:val="none" w:sz="0" w:space="0" w:color="auto"/>
            <w:right w:val="none" w:sz="0" w:space="0" w:color="auto"/>
          </w:divBdr>
          <w:divsChild>
            <w:div w:id="417989229">
              <w:marLeft w:val="0"/>
              <w:marRight w:val="0"/>
              <w:marTop w:val="0"/>
              <w:marBottom w:val="0"/>
              <w:divBdr>
                <w:top w:val="none" w:sz="0" w:space="0" w:color="auto"/>
                <w:left w:val="none" w:sz="0" w:space="0" w:color="auto"/>
                <w:bottom w:val="none" w:sz="0" w:space="0" w:color="auto"/>
                <w:right w:val="none" w:sz="0" w:space="0" w:color="auto"/>
              </w:divBdr>
            </w:div>
          </w:divsChild>
        </w:div>
        <w:div w:id="566066873">
          <w:marLeft w:val="0"/>
          <w:marRight w:val="0"/>
          <w:marTop w:val="120"/>
          <w:marBottom w:val="0"/>
          <w:divBdr>
            <w:top w:val="none" w:sz="0" w:space="0" w:color="auto"/>
            <w:left w:val="none" w:sz="0" w:space="0" w:color="auto"/>
            <w:bottom w:val="none" w:sz="0" w:space="0" w:color="auto"/>
            <w:right w:val="none" w:sz="0" w:space="0" w:color="auto"/>
          </w:divBdr>
          <w:divsChild>
            <w:div w:id="1619602496">
              <w:marLeft w:val="0"/>
              <w:marRight w:val="0"/>
              <w:marTop w:val="0"/>
              <w:marBottom w:val="0"/>
              <w:divBdr>
                <w:top w:val="none" w:sz="0" w:space="0" w:color="auto"/>
                <w:left w:val="none" w:sz="0" w:space="0" w:color="auto"/>
                <w:bottom w:val="none" w:sz="0" w:space="0" w:color="auto"/>
                <w:right w:val="none" w:sz="0" w:space="0" w:color="auto"/>
              </w:divBdr>
            </w:div>
          </w:divsChild>
        </w:div>
        <w:div w:id="864488181">
          <w:marLeft w:val="0"/>
          <w:marRight w:val="0"/>
          <w:marTop w:val="120"/>
          <w:marBottom w:val="0"/>
          <w:divBdr>
            <w:top w:val="none" w:sz="0" w:space="0" w:color="auto"/>
            <w:left w:val="none" w:sz="0" w:space="0" w:color="auto"/>
            <w:bottom w:val="none" w:sz="0" w:space="0" w:color="auto"/>
            <w:right w:val="none" w:sz="0" w:space="0" w:color="auto"/>
          </w:divBdr>
          <w:divsChild>
            <w:div w:id="1495760746">
              <w:marLeft w:val="0"/>
              <w:marRight w:val="0"/>
              <w:marTop w:val="0"/>
              <w:marBottom w:val="0"/>
              <w:divBdr>
                <w:top w:val="none" w:sz="0" w:space="0" w:color="auto"/>
                <w:left w:val="none" w:sz="0" w:space="0" w:color="auto"/>
                <w:bottom w:val="none" w:sz="0" w:space="0" w:color="auto"/>
                <w:right w:val="none" w:sz="0" w:space="0" w:color="auto"/>
              </w:divBdr>
            </w:div>
          </w:divsChild>
        </w:div>
        <w:div w:id="954605776">
          <w:marLeft w:val="0"/>
          <w:marRight w:val="0"/>
          <w:marTop w:val="120"/>
          <w:marBottom w:val="0"/>
          <w:divBdr>
            <w:top w:val="none" w:sz="0" w:space="0" w:color="auto"/>
            <w:left w:val="none" w:sz="0" w:space="0" w:color="auto"/>
            <w:bottom w:val="none" w:sz="0" w:space="0" w:color="auto"/>
            <w:right w:val="none" w:sz="0" w:space="0" w:color="auto"/>
          </w:divBdr>
          <w:divsChild>
            <w:div w:id="202718347">
              <w:marLeft w:val="0"/>
              <w:marRight w:val="0"/>
              <w:marTop w:val="0"/>
              <w:marBottom w:val="0"/>
              <w:divBdr>
                <w:top w:val="none" w:sz="0" w:space="0" w:color="auto"/>
                <w:left w:val="none" w:sz="0" w:space="0" w:color="auto"/>
                <w:bottom w:val="none" w:sz="0" w:space="0" w:color="auto"/>
                <w:right w:val="none" w:sz="0" w:space="0" w:color="auto"/>
              </w:divBdr>
            </w:div>
          </w:divsChild>
        </w:div>
        <w:div w:id="1111438935">
          <w:marLeft w:val="0"/>
          <w:marRight w:val="0"/>
          <w:marTop w:val="0"/>
          <w:marBottom w:val="0"/>
          <w:divBdr>
            <w:top w:val="none" w:sz="0" w:space="0" w:color="auto"/>
            <w:left w:val="none" w:sz="0" w:space="0" w:color="auto"/>
            <w:bottom w:val="none" w:sz="0" w:space="0" w:color="auto"/>
            <w:right w:val="none" w:sz="0" w:space="0" w:color="auto"/>
          </w:divBdr>
        </w:div>
        <w:div w:id="1892691312">
          <w:marLeft w:val="0"/>
          <w:marRight w:val="0"/>
          <w:marTop w:val="120"/>
          <w:marBottom w:val="0"/>
          <w:divBdr>
            <w:top w:val="none" w:sz="0" w:space="0" w:color="auto"/>
            <w:left w:val="none" w:sz="0" w:space="0" w:color="auto"/>
            <w:bottom w:val="none" w:sz="0" w:space="0" w:color="auto"/>
            <w:right w:val="none" w:sz="0" w:space="0" w:color="auto"/>
          </w:divBdr>
          <w:divsChild>
            <w:div w:id="1817332430">
              <w:marLeft w:val="0"/>
              <w:marRight w:val="0"/>
              <w:marTop w:val="0"/>
              <w:marBottom w:val="0"/>
              <w:divBdr>
                <w:top w:val="none" w:sz="0" w:space="0" w:color="auto"/>
                <w:left w:val="none" w:sz="0" w:space="0" w:color="auto"/>
                <w:bottom w:val="none" w:sz="0" w:space="0" w:color="auto"/>
                <w:right w:val="none" w:sz="0" w:space="0" w:color="auto"/>
              </w:divBdr>
            </w:div>
          </w:divsChild>
        </w:div>
        <w:div w:id="2001543831">
          <w:marLeft w:val="0"/>
          <w:marRight w:val="0"/>
          <w:marTop w:val="120"/>
          <w:marBottom w:val="0"/>
          <w:divBdr>
            <w:top w:val="none" w:sz="0" w:space="0" w:color="auto"/>
            <w:left w:val="none" w:sz="0" w:space="0" w:color="auto"/>
            <w:bottom w:val="none" w:sz="0" w:space="0" w:color="auto"/>
            <w:right w:val="none" w:sz="0" w:space="0" w:color="auto"/>
          </w:divBdr>
          <w:divsChild>
            <w:div w:id="965159068">
              <w:marLeft w:val="0"/>
              <w:marRight w:val="0"/>
              <w:marTop w:val="0"/>
              <w:marBottom w:val="0"/>
              <w:divBdr>
                <w:top w:val="none" w:sz="0" w:space="0" w:color="auto"/>
                <w:left w:val="none" w:sz="0" w:space="0" w:color="auto"/>
                <w:bottom w:val="none" w:sz="0" w:space="0" w:color="auto"/>
                <w:right w:val="none" w:sz="0" w:space="0" w:color="auto"/>
              </w:divBdr>
            </w:div>
            <w:div w:id="1012146323">
              <w:marLeft w:val="0"/>
              <w:marRight w:val="0"/>
              <w:marTop w:val="0"/>
              <w:marBottom w:val="0"/>
              <w:divBdr>
                <w:top w:val="none" w:sz="0" w:space="0" w:color="auto"/>
                <w:left w:val="none" w:sz="0" w:space="0" w:color="auto"/>
                <w:bottom w:val="none" w:sz="0" w:space="0" w:color="auto"/>
                <w:right w:val="none" w:sz="0" w:space="0" w:color="auto"/>
              </w:divBdr>
            </w:div>
            <w:div w:id="1845784890">
              <w:marLeft w:val="0"/>
              <w:marRight w:val="0"/>
              <w:marTop w:val="0"/>
              <w:marBottom w:val="0"/>
              <w:divBdr>
                <w:top w:val="none" w:sz="0" w:space="0" w:color="auto"/>
                <w:left w:val="none" w:sz="0" w:space="0" w:color="auto"/>
                <w:bottom w:val="none" w:sz="0" w:space="0" w:color="auto"/>
                <w:right w:val="none" w:sz="0" w:space="0" w:color="auto"/>
              </w:divBdr>
            </w:div>
          </w:divsChild>
        </w:div>
        <w:div w:id="2044792473">
          <w:marLeft w:val="0"/>
          <w:marRight w:val="0"/>
          <w:marTop w:val="120"/>
          <w:marBottom w:val="0"/>
          <w:divBdr>
            <w:top w:val="none" w:sz="0" w:space="0" w:color="auto"/>
            <w:left w:val="none" w:sz="0" w:space="0" w:color="auto"/>
            <w:bottom w:val="none" w:sz="0" w:space="0" w:color="auto"/>
            <w:right w:val="none" w:sz="0" w:space="0" w:color="auto"/>
          </w:divBdr>
          <w:divsChild>
            <w:div w:id="131599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916309">
      <w:bodyDiv w:val="1"/>
      <w:marLeft w:val="0"/>
      <w:marRight w:val="0"/>
      <w:marTop w:val="0"/>
      <w:marBottom w:val="0"/>
      <w:divBdr>
        <w:top w:val="none" w:sz="0" w:space="0" w:color="auto"/>
        <w:left w:val="none" w:sz="0" w:space="0" w:color="auto"/>
        <w:bottom w:val="none" w:sz="0" w:space="0" w:color="auto"/>
        <w:right w:val="none" w:sz="0" w:space="0" w:color="auto"/>
      </w:divBdr>
      <w:divsChild>
        <w:div w:id="444353299">
          <w:marLeft w:val="0"/>
          <w:marRight w:val="0"/>
          <w:marTop w:val="0"/>
          <w:marBottom w:val="0"/>
          <w:divBdr>
            <w:top w:val="none" w:sz="0" w:space="0" w:color="auto"/>
            <w:left w:val="none" w:sz="0" w:space="0" w:color="auto"/>
            <w:bottom w:val="none" w:sz="0" w:space="0" w:color="auto"/>
            <w:right w:val="none" w:sz="0" w:space="0" w:color="auto"/>
          </w:divBdr>
        </w:div>
        <w:div w:id="1541626976">
          <w:marLeft w:val="0"/>
          <w:marRight w:val="0"/>
          <w:marTop w:val="0"/>
          <w:marBottom w:val="0"/>
          <w:divBdr>
            <w:top w:val="none" w:sz="0" w:space="0" w:color="auto"/>
            <w:left w:val="none" w:sz="0" w:space="0" w:color="auto"/>
            <w:bottom w:val="none" w:sz="0" w:space="0" w:color="auto"/>
            <w:right w:val="none" w:sz="0" w:space="0" w:color="auto"/>
          </w:divBdr>
        </w:div>
        <w:div w:id="1811678247">
          <w:marLeft w:val="0"/>
          <w:marRight w:val="0"/>
          <w:marTop w:val="0"/>
          <w:marBottom w:val="0"/>
          <w:divBdr>
            <w:top w:val="none" w:sz="0" w:space="0" w:color="auto"/>
            <w:left w:val="none" w:sz="0" w:space="0" w:color="auto"/>
            <w:bottom w:val="none" w:sz="0" w:space="0" w:color="auto"/>
            <w:right w:val="none" w:sz="0" w:space="0" w:color="auto"/>
          </w:divBdr>
        </w:div>
        <w:div w:id="1881356956">
          <w:marLeft w:val="0"/>
          <w:marRight w:val="0"/>
          <w:marTop w:val="0"/>
          <w:marBottom w:val="0"/>
          <w:divBdr>
            <w:top w:val="none" w:sz="0" w:space="0" w:color="auto"/>
            <w:left w:val="none" w:sz="0" w:space="0" w:color="auto"/>
            <w:bottom w:val="none" w:sz="0" w:space="0" w:color="auto"/>
            <w:right w:val="none" w:sz="0" w:space="0" w:color="auto"/>
          </w:divBdr>
        </w:div>
      </w:divsChild>
    </w:div>
    <w:div w:id="954944497">
      <w:bodyDiv w:val="1"/>
      <w:marLeft w:val="0"/>
      <w:marRight w:val="0"/>
      <w:marTop w:val="0"/>
      <w:marBottom w:val="0"/>
      <w:divBdr>
        <w:top w:val="none" w:sz="0" w:space="0" w:color="auto"/>
        <w:left w:val="none" w:sz="0" w:space="0" w:color="auto"/>
        <w:bottom w:val="none" w:sz="0" w:space="0" w:color="auto"/>
        <w:right w:val="none" w:sz="0" w:space="0" w:color="auto"/>
      </w:divBdr>
      <w:divsChild>
        <w:div w:id="189758784">
          <w:marLeft w:val="0"/>
          <w:marRight w:val="0"/>
          <w:marTop w:val="0"/>
          <w:marBottom w:val="0"/>
          <w:divBdr>
            <w:top w:val="none" w:sz="0" w:space="0" w:color="auto"/>
            <w:left w:val="none" w:sz="0" w:space="0" w:color="auto"/>
            <w:bottom w:val="none" w:sz="0" w:space="0" w:color="auto"/>
            <w:right w:val="none" w:sz="0" w:space="0" w:color="auto"/>
          </w:divBdr>
        </w:div>
        <w:div w:id="995187766">
          <w:marLeft w:val="0"/>
          <w:marRight w:val="0"/>
          <w:marTop w:val="0"/>
          <w:marBottom w:val="0"/>
          <w:divBdr>
            <w:top w:val="none" w:sz="0" w:space="0" w:color="auto"/>
            <w:left w:val="none" w:sz="0" w:space="0" w:color="auto"/>
            <w:bottom w:val="none" w:sz="0" w:space="0" w:color="auto"/>
            <w:right w:val="none" w:sz="0" w:space="0" w:color="auto"/>
          </w:divBdr>
        </w:div>
        <w:div w:id="1058281448">
          <w:marLeft w:val="0"/>
          <w:marRight w:val="0"/>
          <w:marTop w:val="0"/>
          <w:marBottom w:val="0"/>
          <w:divBdr>
            <w:top w:val="none" w:sz="0" w:space="0" w:color="auto"/>
            <w:left w:val="none" w:sz="0" w:space="0" w:color="auto"/>
            <w:bottom w:val="none" w:sz="0" w:space="0" w:color="auto"/>
            <w:right w:val="none" w:sz="0" w:space="0" w:color="auto"/>
          </w:divBdr>
        </w:div>
      </w:divsChild>
    </w:div>
    <w:div w:id="969897176">
      <w:bodyDiv w:val="1"/>
      <w:marLeft w:val="0"/>
      <w:marRight w:val="0"/>
      <w:marTop w:val="0"/>
      <w:marBottom w:val="0"/>
      <w:divBdr>
        <w:top w:val="none" w:sz="0" w:space="0" w:color="auto"/>
        <w:left w:val="none" w:sz="0" w:space="0" w:color="auto"/>
        <w:bottom w:val="none" w:sz="0" w:space="0" w:color="auto"/>
        <w:right w:val="none" w:sz="0" w:space="0" w:color="auto"/>
      </w:divBdr>
      <w:divsChild>
        <w:div w:id="1404764779">
          <w:marLeft w:val="0"/>
          <w:marRight w:val="0"/>
          <w:marTop w:val="0"/>
          <w:marBottom w:val="0"/>
          <w:divBdr>
            <w:top w:val="none" w:sz="0" w:space="0" w:color="auto"/>
            <w:left w:val="none" w:sz="0" w:space="0" w:color="auto"/>
            <w:bottom w:val="none" w:sz="0" w:space="0" w:color="auto"/>
            <w:right w:val="none" w:sz="0" w:space="0" w:color="auto"/>
          </w:divBdr>
          <w:divsChild>
            <w:div w:id="2104065815">
              <w:marLeft w:val="0"/>
              <w:marRight w:val="0"/>
              <w:marTop w:val="0"/>
              <w:marBottom w:val="0"/>
              <w:divBdr>
                <w:top w:val="none" w:sz="0" w:space="0" w:color="auto"/>
                <w:left w:val="none" w:sz="0" w:space="0" w:color="auto"/>
                <w:bottom w:val="none" w:sz="0" w:space="0" w:color="auto"/>
                <w:right w:val="none" w:sz="0" w:space="0" w:color="auto"/>
              </w:divBdr>
              <w:divsChild>
                <w:div w:id="2076276247">
                  <w:marLeft w:val="0"/>
                  <w:marRight w:val="0"/>
                  <w:marTop w:val="0"/>
                  <w:marBottom w:val="0"/>
                  <w:divBdr>
                    <w:top w:val="none" w:sz="0" w:space="0" w:color="auto"/>
                    <w:left w:val="none" w:sz="0" w:space="0" w:color="auto"/>
                    <w:bottom w:val="none" w:sz="0" w:space="0" w:color="auto"/>
                    <w:right w:val="none" w:sz="0" w:space="0" w:color="auto"/>
                  </w:divBdr>
                  <w:divsChild>
                    <w:div w:id="529614055">
                      <w:marLeft w:val="0"/>
                      <w:marRight w:val="0"/>
                      <w:marTop w:val="0"/>
                      <w:marBottom w:val="0"/>
                      <w:divBdr>
                        <w:top w:val="none" w:sz="0" w:space="0" w:color="auto"/>
                        <w:left w:val="none" w:sz="0" w:space="0" w:color="auto"/>
                        <w:bottom w:val="none" w:sz="0" w:space="0" w:color="auto"/>
                        <w:right w:val="none" w:sz="0" w:space="0" w:color="auto"/>
                      </w:divBdr>
                      <w:divsChild>
                        <w:div w:id="1380789075">
                          <w:marLeft w:val="0"/>
                          <w:marRight w:val="0"/>
                          <w:marTop w:val="0"/>
                          <w:marBottom w:val="0"/>
                          <w:divBdr>
                            <w:top w:val="none" w:sz="0" w:space="0" w:color="auto"/>
                            <w:left w:val="none" w:sz="0" w:space="0" w:color="auto"/>
                            <w:bottom w:val="none" w:sz="0" w:space="0" w:color="auto"/>
                            <w:right w:val="none" w:sz="0" w:space="0" w:color="auto"/>
                          </w:divBdr>
                          <w:divsChild>
                            <w:div w:id="124931707">
                              <w:marLeft w:val="0"/>
                              <w:marRight w:val="0"/>
                              <w:marTop w:val="0"/>
                              <w:marBottom w:val="0"/>
                              <w:divBdr>
                                <w:top w:val="none" w:sz="0" w:space="0" w:color="auto"/>
                                <w:left w:val="none" w:sz="0" w:space="0" w:color="auto"/>
                                <w:bottom w:val="none" w:sz="0" w:space="0" w:color="auto"/>
                                <w:right w:val="none" w:sz="0" w:space="0" w:color="auto"/>
                              </w:divBdr>
                              <w:divsChild>
                                <w:div w:id="1731805632">
                                  <w:marLeft w:val="0"/>
                                  <w:marRight w:val="0"/>
                                  <w:marTop w:val="0"/>
                                  <w:marBottom w:val="0"/>
                                  <w:divBdr>
                                    <w:top w:val="none" w:sz="0" w:space="0" w:color="auto"/>
                                    <w:left w:val="none" w:sz="0" w:space="0" w:color="auto"/>
                                    <w:bottom w:val="none" w:sz="0" w:space="0" w:color="auto"/>
                                    <w:right w:val="none" w:sz="0" w:space="0" w:color="auto"/>
                                  </w:divBdr>
                                  <w:divsChild>
                                    <w:div w:id="958294853">
                                      <w:marLeft w:val="0"/>
                                      <w:marRight w:val="0"/>
                                      <w:marTop w:val="0"/>
                                      <w:marBottom w:val="0"/>
                                      <w:divBdr>
                                        <w:top w:val="none" w:sz="0" w:space="0" w:color="auto"/>
                                        <w:left w:val="none" w:sz="0" w:space="0" w:color="auto"/>
                                        <w:bottom w:val="none" w:sz="0" w:space="0" w:color="auto"/>
                                        <w:right w:val="none" w:sz="0" w:space="0" w:color="auto"/>
                                      </w:divBdr>
                                      <w:divsChild>
                                        <w:div w:id="413942950">
                                          <w:marLeft w:val="0"/>
                                          <w:marRight w:val="0"/>
                                          <w:marTop w:val="0"/>
                                          <w:marBottom w:val="0"/>
                                          <w:divBdr>
                                            <w:top w:val="none" w:sz="0" w:space="0" w:color="auto"/>
                                            <w:left w:val="none" w:sz="0" w:space="0" w:color="auto"/>
                                            <w:bottom w:val="none" w:sz="0" w:space="0" w:color="auto"/>
                                            <w:right w:val="none" w:sz="0" w:space="0" w:color="auto"/>
                                          </w:divBdr>
                                          <w:divsChild>
                                            <w:div w:id="134809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15114243">
      <w:bodyDiv w:val="1"/>
      <w:marLeft w:val="0"/>
      <w:marRight w:val="0"/>
      <w:marTop w:val="0"/>
      <w:marBottom w:val="0"/>
      <w:divBdr>
        <w:top w:val="none" w:sz="0" w:space="0" w:color="auto"/>
        <w:left w:val="none" w:sz="0" w:space="0" w:color="auto"/>
        <w:bottom w:val="none" w:sz="0" w:space="0" w:color="auto"/>
        <w:right w:val="none" w:sz="0" w:space="0" w:color="auto"/>
      </w:divBdr>
      <w:divsChild>
        <w:div w:id="8989762">
          <w:marLeft w:val="0"/>
          <w:marRight w:val="0"/>
          <w:marTop w:val="150"/>
          <w:marBottom w:val="0"/>
          <w:divBdr>
            <w:top w:val="none" w:sz="0" w:space="0" w:color="auto"/>
            <w:left w:val="none" w:sz="0" w:space="0" w:color="auto"/>
            <w:bottom w:val="none" w:sz="0" w:space="0" w:color="auto"/>
            <w:right w:val="none" w:sz="0" w:space="0" w:color="auto"/>
          </w:divBdr>
        </w:div>
        <w:div w:id="2036693002">
          <w:marLeft w:val="200"/>
          <w:marRight w:val="200"/>
          <w:marTop w:val="0"/>
          <w:marBottom w:val="0"/>
          <w:divBdr>
            <w:top w:val="none" w:sz="0" w:space="0" w:color="auto"/>
            <w:left w:val="none" w:sz="0" w:space="0" w:color="auto"/>
            <w:bottom w:val="none" w:sz="0" w:space="0" w:color="auto"/>
            <w:right w:val="none" w:sz="0" w:space="0" w:color="auto"/>
          </w:divBdr>
        </w:div>
      </w:divsChild>
    </w:div>
    <w:div w:id="1043168256">
      <w:bodyDiv w:val="1"/>
      <w:marLeft w:val="0"/>
      <w:marRight w:val="0"/>
      <w:marTop w:val="0"/>
      <w:marBottom w:val="0"/>
      <w:divBdr>
        <w:top w:val="none" w:sz="0" w:space="0" w:color="auto"/>
        <w:left w:val="none" w:sz="0" w:space="0" w:color="auto"/>
        <w:bottom w:val="none" w:sz="0" w:space="0" w:color="auto"/>
        <w:right w:val="none" w:sz="0" w:space="0" w:color="auto"/>
      </w:divBdr>
      <w:divsChild>
        <w:div w:id="2101018992">
          <w:marLeft w:val="0"/>
          <w:marRight w:val="0"/>
          <w:marTop w:val="0"/>
          <w:marBottom w:val="0"/>
          <w:divBdr>
            <w:top w:val="none" w:sz="0" w:space="0" w:color="auto"/>
            <w:left w:val="none" w:sz="0" w:space="0" w:color="auto"/>
            <w:bottom w:val="none" w:sz="0" w:space="0" w:color="auto"/>
            <w:right w:val="none" w:sz="0" w:space="0" w:color="auto"/>
          </w:divBdr>
          <w:divsChild>
            <w:div w:id="1556509984">
              <w:marLeft w:val="0"/>
              <w:marRight w:val="0"/>
              <w:marTop w:val="0"/>
              <w:marBottom w:val="0"/>
              <w:divBdr>
                <w:top w:val="none" w:sz="0" w:space="0" w:color="auto"/>
                <w:left w:val="none" w:sz="0" w:space="0" w:color="auto"/>
                <w:bottom w:val="none" w:sz="0" w:space="0" w:color="auto"/>
                <w:right w:val="none" w:sz="0" w:space="0" w:color="auto"/>
              </w:divBdr>
            </w:div>
          </w:divsChild>
        </w:div>
        <w:div w:id="595016338">
          <w:marLeft w:val="0"/>
          <w:marRight w:val="0"/>
          <w:marTop w:val="120"/>
          <w:marBottom w:val="0"/>
          <w:divBdr>
            <w:top w:val="none" w:sz="0" w:space="0" w:color="auto"/>
            <w:left w:val="none" w:sz="0" w:space="0" w:color="auto"/>
            <w:bottom w:val="none" w:sz="0" w:space="0" w:color="auto"/>
            <w:right w:val="none" w:sz="0" w:space="0" w:color="auto"/>
          </w:divBdr>
          <w:divsChild>
            <w:div w:id="837382103">
              <w:marLeft w:val="0"/>
              <w:marRight w:val="0"/>
              <w:marTop w:val="0"/>
              <w:marBottom w:val="0"/>
              <w:divBdr>
                <w:top w:val="none" w:sz="0" w:space="0" w:color="auto"/>
                <w:left w:val="none" w:sz="0" w:space="0" w:color="auto"/>
                <w:bottom w:val="none" w:sz="0" w:space="0" w:color="auto"/>
                <w:right w:val="none" w:sz="0" w:space="0" w:color="auto"/>
              </w:divBdr>
            </w:div>
          </w:divsChild>
        </w:div>
        <w:div w:id="431167533">
          <w:marLeft w:val="0"/>
          <w:marRight w:val="0"/>
          <w:marTop w:val="120"/>
          <w:marBottom w:val="0"/>
          <w:divBdr>
            <w:top w:val="none" w:sz="0" w:space="0" w:color="auto"/>
            <w:left w:val="none" w:sz="0" w:space="0" w:color="auto"/>
            <w:bottom w:val="none" w:sz="0" w:space="0" w:color="auto"/>
            <w:right w:val="none" w:sz="0" w:space="0" w:color="auto"/>
          </w:divBdr>
          <w:divsChild>
            <w:div w:id="87582049">
              <w:marLeft w:val="0"/>
              <w:marRight w:val="0"/>
              <w:marTop w:val="0"/>
              <w:marBottom w:val="0"/>
              <w:divBdr>
                <w:top w:val="none" w:sz="0" w:space="0" w:color="auto"/>
                <w:left w:val="none" w:sz="0" w:space="0" w:color="auto"/>
                <w:bottom w:val="none" w:sz="0" w:space="0" w:color="auto"/>
                <w:right w:val="none" w:sz="0" w:space="0" w:color="auto"/>
              </w:divBdr>
            </w:div>
            <w:div w:id="1771386577">
              <w:marLeft w:val="0"/>
              <w:marRight w:val="0"/>
              <w:marTop w:val="0"/>
              <w:marBottom w:val="0"/>
              <w:divBdr>
                <w:top w:val="none" w:sz="0" w:space="0" w:color="auto"/>
                <w:left w:val="none" w:sz="0" w:space="0" w:color="auto"/>
                <w:bottom w:val="none" w:sz="0" w:space="0" w:color="auto"/>
                <w:right w:val="none" w:sz="0" w:space="0" w:color="auto"/>
              </w:divBdr>
            </w:div>
          </w:divsChild>
        </w:div>
        <w:div w:id="216404059">
          <w:marLeft w:val="0"/>
          <w:marRight w:val="0"/>
          <w:marTop w:val="120"/>
          <w:marBottom w:val="0"/>
          <w:divBdr>
            <w:top w:val="none" w:sz="0" w:space="0" w:color="auto"/>
            <w:left w:val="none" w:sz="0" w:space="0" w:color="auto"/>
            <w:bottom w:val="none" w:sz="0" w:space="0" w:color="auto"/>
            <w:right w:val="none" w:sz="0" w:space="0" w:color="auto"/>
          </w:divBdr>
          <w:divsChild>
            <w:div w:id="299842638">
              <w:marLeft w:val="0"/>
              <w:marRight w:val="0"/>
              <w:marTop w:val="0"/>
              <w:marBottom w:val="0"/>
              <w:divBdr>
                <w:top w:val="none" w:sz="0" w:space="0" w:color="auto"/>
                <w:left w:val="none" w:sz="0" w:space="0" w:color="auto"/>
                <w:bottom w:val="none" w:sz="0" w:space="0" w:color="auto"/>
                <w:right w:val="none" w:sz="0" w:space="0" w:color="auto"/>
              </w:divBdr>
            </w:div>
          </w:divsChild>
        </w:div>
        <w:div w:id="1606225723">
          <w:marLeft w:val="0"/>
          <w:marRight w:val="0"/>
          <w:marTop w:val="120"/>
          <w:marBottom w:val="0"/>
          <w:divBdr>
            <w:top w:val="none" w:sz="0" w:space="0" w:color="auto"/>
            <w:left w:val="none" w:sz="0" w:space="0" w:color="auto"/>
            <w:bottom w:val="none" w:sz="0" w:space="0" w:color="auto"/>
            <w:right w:val="none" w:sz="0" w:space="0" w:color="auto"/>
          </w:divBdr>
          <w:divsChild>
            <w:div w:id="2073262986">
              <w:marLeft w:val="0"/>
              <w:marRight w:val="0"/>
              <w:marTop w:val="0"/>
              <w:marBottom w:val="0"/>
              <w:divBdr>
                <w:top w:val="none" w:sz="0" w:space="0" w:color="auto"/>
                <w:left w:val="none" w:sz="0" w:space="0" w:color="auto"/>
                <w:bottom w:val="none" w:sz="0" w:space="0" w:color="auto"/>
                <w:right w:val="none" w:sz="0" w:space="0" w:color="auto"/>
              </w:divBdr>
            </w:div>
            <w:div w:id="153381528">
              <w:marLeft w:val="0"/>
              <w:marRight w:val="0"/>
              <w:marTop w:val="0"/>
              <w:marBottom w:val="0"/>
              <w:divBdr>
                <w:top w:val="none" w:sz="0" w:space="0" w:color="auto"/>
                <w:left w:val="none" w:sz="0" w:space="0" w:color="auto"/>
                <w:bottom w:val="none" w:sz="0" w:space="0" w:color="auto"/>
                <w:right w:val="none" w:sz="0" w:space="0" w:color="auto"/>
              </w:divBdr>
            </w:div>
          </w:divsChild>
        </w:div>
        <w:div w:id="1560165491">
          <w:marLeft w:val="0"/>
          <w:marRight w:val="0"/>
          <w:marTop w:val="120"/>
          <w:marBottom w:val="0"/>
          <w:divBdr>
            <w:top w:val="none" w:sz="0" w:space="0" w:color="auto"/>
            <w:left w:val="none" w:sz="0" w:space="0" w:color="auto"/>
            <w:bottom w:val="none" w:sz="0" w:space="0" w:color="auto"/>
            <w:right w:val="none" w:sz="0" w:space="0" w:color="auto"/>
          </w:divBdr>
          <w:divsChild>
            <w:div w:id="1715035913">
              <w:marLeft w:val="0"/>
              <w:marRight w:val="0"/>
              <w:marTop w:val="0"/>
              <w:marBottom w:val="0"/>
              <w:divBdr>
                <w:top w:val="none" w:sz="0" w:space="0" w:color="auto"/>
                <w:left w:val="none" w:sz="0" w:space="0" w:color="auto"/>
                <w:bottom w:val="none" w:sz="0" w:space="0" w:color="auto"/>
                <w:right w:val="none" w:sz="0" w:space="0" w:color="auto"/>
              </w:divBdr>
            </w:div>
            <w:div w:id="1890915665">
              <w:marLeft w:val="0"/>
              <w:marRight w:val="0"/>
              <w:marTop w:val="0"/>
              <w:marBottom w:val="0"/>
              <w:divBdr>
                <w:top w:val="none" w:sz="0" w:space="0" w:color="auto"/>
                <w:left w:val="none" w:sz="0" w:space="0" w:color="auto"/>
                <w:bottom w:val="none" w:sz="0" w:space="0" w:color="auto"/>
                <w:right w:val="none" w:sz="0" w:space="0" w:color="auto"/>
              </w:divBdr>
            </w:div>
          </w:divsChild>
        </w:div>
        <w:div w:id="162595395">
          <w:marLeft w:val="0"/>
          <w:marRight w:val="0"/>
          <w:marTop w:val="120"/>
          <w:marBottom w:val="0"/>
          <w:divBdr>
            <w:top w:val="none" w:sz="0" w:space="0" w:color="auto"/>
            <w:left w:val="none" w:sz="0" w:space="0" w:color="auto"/>
            <w:bottom w:val="none" w:sz="0" w:space="0" w:color="auto"/>
            <w:right w:val="none" w:sz="0" w:space="0" w:color="auto"/>
          </w:divBdr>
          <w:divsChild>
            <w:div w:id="85813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53516">
      <w:bodyDiv w:val="1"/>
      <w:marLeft w:val="0"/>
      <w:marRight w:val="0"/>
      <w:marTop w:val="0"/>
      <w:marBottom w:val="0"/>
      <w:divBdr>
        <w:top w:val="none" w:sz="0" w:space="0" w:color="auto"/>
        <w:left w:val="none" w:sz="0" w:space="0" w:color="auto"/>
        <w:bottom w:val="none" w:sz="0" w:space="0" w:color="auto"/>
        <w:right w:val="none" w:sz="0" w:space="0" w:color="auto"/>
      </w:divBdr>
    </w:div>
    <w:div w:id="1245871267">
      <w:bodyDiv w:val="1"/>
      <w:marLeft w:val="0"/>
      <w:marRight w:val="0"/>
      <w:marTop w:val="0"/>
      <w:marBottom w:val="0"/>
      <w:divBdr>
        <w:top w:val="none" w:sz="0" w:space="0" w:color="auto"/>
        <w:left w:val="none" w:sz="0" w:space="0" w:color="auto"/>
        <w:bottom w:val="none" w:sz="0" w:space="0" w:color="auto"/>
        <w:right w:val="none" w:sz="0" w:space="0" w:color="auto"/>
      </w:divBdr>
    </w:div>
    <w:div w:id="1540581209">
      <w:bodyDiv w:val="1"/>
      <w:marLeft w:val="0"/>
      <w:marRight w:val="0"/>
      <w:marTop w:val="0"/>
      <w:marBottom w:val="0"/>
      <w:divBdr>
        <w:top w:val="none" w:sz="0" w:space="0" w:color="auto"/>
        <w:left w:val="none" w:sz="0" w:space="0" w:color="auto"/>
        <w:bottom w:val="none" w:sz="0" w:space="0" w:color="auto"/>
        <w:right w:val="none" w:sz="0" w:space="0" w:color="auto"/>
      </w:divBdr>
      <w:divsChild>
        <w:div w:id="1057584447">
          <w:marLeft w:val="0"/>
          <w:marRight w:val="0"/>
          <w:marTop w:val="0"/>
          <w:marBottom w:val="0"/>
          <w:divBdr>
            <w:top w:val="none" w:sz="0" w:space="0" w:color="auto"/>
            <w:left w:val="none" w:sz="0" w:space="0" w:color="auto"/>
            <w:bottom w:val="none" w:sz="0" w:space="0" w:color="auto"/>
            <w:right w:val="none" w:sz="0" w:space="0" w:color="auto"/>
          </w:divBdr>
          <w:divsChild>
            <w:div w:id="880752879">
              <w:marLeft w:val="0"/>
              <w:marRight w:val="0"/>
              <w:marTop w:val="0"/>
              <w:marBottom w:val="0"/>
              <w:divBdr>
                <w:top w:val="none" w:sz="0" w:space="0" w:color="auto"/>
                <w:left w:val="none" w:sz="0" w:space="0" w:color="auto"/>
                <w:bottom w:val="none" w:sz="0" w:space="0" w:color="auto"/>
                <w:right w:val="none" w:sz="0" w:space="0" w:color="auto"/>
              </w:divBdr>
              <w:divsChild>
                <w:div w:id="1160585973">
                  <w:marLeft w:val="0"/>
                  <w:marRight w:val="0"/>
                  <w:marTop w:val="0"/>
                  <w:marBottom w:val="0"/>
                  <w:divBdr>
                    <w:top w:val="none" w:sz="0" w:space="0" w:color="auto"/>
                    <w:left w:val="none" w:sz="0" w:space="0" w:color="auto"/>
                    <w:bottom w:val="none" w:sz="0" w:space="0" w:color="auto"/>
                    <w:right w:val="none" w:sz="0" w:space="0" w:color="auto"/>
                  </w:divBdr>
                  <w:divsChild>
                    <w:div w:id="1151025208">
                      <w:marLeft w:val="0"/>
                      <w:marRight w:val="0"/>
                      <w:marTop w:val="0"/>
                      <w:marBottom w:val="0"/>
                      <w:divBdr>
                        <w:top w:val="none" w:sz="0" w:space="0" w:color="auto"/>
                        <w:left w:val="none" w:sz="0" w:space="0" w:color="auto"/>
                        <w:bottom w:val="none" w:sz="0" w:space="0" w:color="auto"/>
                        <w:right w:val="none" w:sz="0" w:space="0" w:color="auto"/>
                      </w:divBdr>
                      <w:divsChild>
                        <w:div w:id="1158769633">
                          <w:marLeft w:val="0"/>
                          <w:marRight w:val="0"/>
                          <w:marTop w:val="0"/>
                          <w:marBottom w:val="0"/>
                          <w:divBdr>
                            <w:top w:val="none" w:sz="0" w:space="0" w:color="auto"/>
                            <w:left w:val="none" w:sz="0" w:space="0" w:color="auto"/>
                            <w:bottom w:val="none" w:sz="0" w:space="0" w:color="auto"/>
                            <w:right w:val="none" w:sz="0" w:space="0" w:color="auto"/>
                          </w:divBdr>
                          <w:divsChild>
                            <w:div w:id="487213093">
                              <w:marLeft w:val="0"/>
                              <w:marRight w:val="0"/>
                              <w:marTop w:val="75"/>
                              <w:marBottom w:val="75"/>
                              <w:divBdr>
                                <w:top w:val="none" w:sz="0" w:space="0" w:color="auto"/>
                                <w:left w:val="none" w:sz="0" w:space="0" w:color="auto"/>
                                <w:bottom w:val="none" w:sz="0" w:space="0" w:color="auto"/>
                                <w:right w:val="none" w:sz="0" w:space="0" w:color="auto"/>
                              </w:divBdr>
                              <w:divsChild>
                                <w:div w:id="425610893">
                                  <w:marLeft w:val="0"/>
                                  <w:marRight w:val="0"/>
                                  <w:marTop w:val="0"/>
                                  <w:marBottom w:val="0"/>
                                  <w:divBdr>
                                    <w:top w:val="none" w:sz="0" w:space="0" w:color="auto"/>
                                    <w:left w:val="none" w:sz="0" w:space="0" w:color="auto"/>
                                    <w:bottom w:val="none" w:sz="0" w:space="0" w:color="auto"/>
                                    <w:right w:val="none" w:sz="0" w:space="0" w:color="auto"/>
                                  </w:divBdr>
                                  <w:divsChild>
                                    <w:div w:id="1502697217">
                                      <w:marLeft w:val="0"/>
                                      <w:marRight w:val="0"/>
                                      <w:marTop w:val="0"/>
                                      <w:marBottom w:val="0"/>
                                      <w:divBdr>
                                        <w:top w:val="none" w:sz="0" w:space="0" w:color="auto"/>
                                        <w:left w:val="none" w:sz="0" w:space="0" w:color="auto"/>
                                        <w:bottom w:val="none" w:sz="0" w:space="0" w:color="auto"/>
                                        <w:right w:val="none" w:sz="0" w:space="0" w:color="auto"/>
                                      </w:divBdr>
                                      <w:divsChild>
                                        <w:div w:id="724063163">
                                          <w:marLeft w:val="0"/>
                                          <w:marRight w:val="0"/>
                                          <w:marTop w:val="0"/>
                                          <w:marBottom w:val="0"/>
                                          <w:divBdr>
                                            <w:top w:val="none" w:sz="0" w:space="0" w:color="auto"/>
                                            <w:left w:val="none" w:sz="0" w:space="0" w:color="auto"/>
                                            <w:bottom w:val="none" w:sz="0" w:space="0" w:color="auto"/>
                                            <w:right w:val="none" w:sz="0" w:space="0" w:color="auto"/>
                                          </w:divBdr>
                                        </w:div>
                                      </w:divsChild>
                                    </w:div>
                                    <w:div w:id="471756290">
                                      <w:marLeft w:val="0"/>
                                      <w:marRight w:val="0"/>
                                      <w:marTop w:val="120"/>
                                      <w:marBottom w:val="0"/>
                                      <w:divBdr>
                                        <w:top w:val="none" w:sz="0" w:space="0" w:color="auto"/>
                                        <w:left w:val="none" w:sz="0" w:space="0" w:color="auto"/>
                                        <w:bottom w:val="none" w:sz="0" w:space="0" w:color="auto"/>
                                        <w:right w:val="none" w:sz="0" w:space="0" w:color="auto"/>
                                      </w:divBdr>
                                      <w:divsChild>
                                        <w:div w:id="1898469223">
                                          <w:marLeft w:val="0"/>
                                          <w:marRight w:val="0"/>
                                          <w:marTop w:val="0"/>
                                          <w:marBottom w:val="0"/>
                                          <w:divBdr>
                                            <w:top w:val="none" w:sz="0" w:space="0" w:color="auto"/>
                                            <w:left w:val="none" w:sz="0" w:space="0" w:color="auto"/>
                                            <w:bottom w:val="none" w:sz="0" w:space="0" w:color="auto"/>
                                            <w:right w:val="none" w:sz="0" w:space="0" w:color="auto"/>
                                          </w:divBdr>
                                        </w:div>
                                      </w:divsChild>
                                    </w:div>
                                    <w:div w:id="1746147518">
                                      <w:marLeft w:val="0"/>
                                      <w:marRight w:val="0"/>
                                      <w:marTop w:val="120"/>
                                      <w:marBottom w:val="0"/>
                                      <w:divBdr>
                                        <w:top w:val="none" w:sz="0" w:space="0" w:color="auto"/>
                                        <w:left w:val="none" w:sz="0" w:space="0" w:color="auto"/>
                                        <w:bottom w:val="none" w:sz="0" w:space="0" w:color="auto"/>
                                        <w:right w:val="none" w:sz="0" w:space="0" w:color="auto"/>
                                      </w:divBdr>
                                      <w:divsChild>
                                        <w:div w:id="2115979148">
                                          <w:marLeft w:val="0"/>
                                          <w:marRight w:val="0"/>
                                          <w:marTop w:val="0"/>
                                          <w:marBottom w:val="0"/>
                                          <w:divBdr>
                                            <w:top w:val="none" w:sz="0" w:space="0" w:color="auto"/>
                                            <w:left w:val="none" w:sz="0" w:space="0" w:color="auto"/>
                                            <w:bottom w:val="none" w:sz="0" w:space="0" w:color="auto"/>
                                            <w:right w:val="none" w:sz="0" w:space="0" w:color="auto"/>
                                          </w:divBdr>
                                        </w:div>
                                      </w:divsChild>
                                    </w:div>
                                    <w:div w:id="913468637">
                                      <w:marLeft w:val="0"/>
                                      <w:marRight w:val="0"/>
                                      <w:marTop w:val="120"/>
                                      <w:marBottom w:val="0"/>
                                      <w:divBdr>
                                        <w:top w:val="none" w:sz="0" w:space="0" w:color="auto"/>
                                        <w:left w:val="none" w:sz="0" w:space="0" w:color="auto"/>
                                        <w:bottom w:val="none" w:sz="0" w:space="0" w:color="auto"/>
                                        <w:right w:val="none" w:sz="0" w:space="0" w:color="auto"/>
                                      </w:divBdr>
                                      <w:divsChild>
                                        <w:div w:id="1091469009">
                                          <w:marLeft w:val="0"/>
                                          <w:marRight w:val="0"/>
                                          <w:marTop w:val="0"/>
                                          <w:marBottom w:val="0"/>
                                          <w:divBdr>
                                            <w:top w:val="none" w:sz="0" w:space="0" w:color="auto"/>
                                            <w:left w:val="none" w:sz="0" w:space="0" w:color="auto"/>
                                            <w:bottom w:val="none" w:sz="0" w:space="0" w:color="auto"/>
                                            <w:right w:val="none" w:sz="0" w:space="0" w:color="auto"/>
                                          </w:divBdr>
                                        </w:div>
                                      </w:divsChild>
                                    </w:div>
                                    <w:div w:id="1733036727">
                                      <w:marLeft w:val="0"/>
                                      <w:marRight w:val="0"/>
                                      <w:marTop w:val="120"/>
                                      <w:marBottom w:val="0"/>
                                      <w:divBdr>
                                        <w:top w:val="none" w:sz="0" w:space="0" w:color="auto"/>
                                        <w:left w:val="none" w:sz="0" w:space="0" w:color="auto"/>
                                        <w:bottom w:val="none" w:sz="0" w:space="0" w:color="auto"/>
                                        <w:right w:val="none" w:sz="0" w:space="0" w:color="auto"/>
                                      </w:divBdr>
                                      <w:divsChild>
                                        <w:div w:id="34343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8172799">
      <w:bodyDiv w:val="1"/>
      <w:marLeft w:val="0"/>
      <w:marRight w:val="0"/>
      <w:marTop w:val="0"/>
      <w:marBottom w:val="0"/>
      <w:divBdr>
        <w:top w:val="none" w:sz="0" w:space="0" w:color="auto"/>
        <w:left w:val="none" w:sz="0" w:space="0" w:color="auto"/>
        <w:bottom w:val="none" w:sz="0" w:space="0" w:color="auto"/>
        <w:right w:val="none" w:sz="0" w:space="0" w:color="auto"/>
      </w:divBdr>
    </w:div>
    <w:div w:id="1692563354">
      <w:bodyDiv w:val="1"/>
      <w:marLeft w:val="0"/>
      <w:marRight w:val="0"/>
      <w:marTop w:val="0"/>
      <w:marBottom w:val="0"/>
      <w:divBdr>
        <w:top w:val="none" w:sz="0" w:space="0" w:color="auto"/>
        <w:left w:val="none" w:sz="0" w:space="0" w:color="auto"/>
        <w:bottom w:val="none" w:sz="0" w:space="0" w:color="auto"/>
        <w:right w:val="none" w:sz="0" w:space="0" w:color="auto"/>
      </w:divBdr>
    </w:div>
    <w:div w:id="1750417684">
      <w:bodyDiv w:val="1"/>
      <w:marLeft w:val="0"/>
      <w:marRight w:val="0"/>
      <w:marTop w:val="0"/>
      <w:marBottom w:val="0"/>
      <w:divBdr>
        <w:top w:val="none" w:sz="0" w:space="0" w:color="auto"/>
        <w:left w:val="none" w:sz="0" w:space="0" w:color="auto"/>
        <w:bottom w:val="none" w:sz="0" w:space="0" w:color="auto"/>
        <w:right w:val="none" w:sz="0" w:space="0" w:color="auto"/>
      </w:divBdr>
    </w:div>
    <w:div w:id="1754276185">
      <w:bodyDiv w:val="1"/>
      <w:marLeft w:val="0"/>
      <w:marRight w:val="0"/>
      <w:marTop w:val="0"/>
      <w:marBottom w:val="0"/>
      <w:divBdr>
        <w:top w:val="none" w:sz="0" w:space="0" w:color="auto"/>
        <w:left w:val="none" w:sz="0" w:space="0" w:color="auto"/>
        <w:bottom w:val="none" w:sz="0" w:space="0" w:color="auto"/>
        <w:right w:val="none" w:sz="0" w:space="0" w:color="auto"/>
      </w:divBdr>
    </w:div>
    <w:div w:id="1813136093">
      <w:bodyDiv w:val="1"/>
      <w:marLeft w:val="0"/>
      <w:marRight w:val="0"/>
      <w:marTop w:val="0"/>
      <w:marBottom w:val="0"/>
      <w:divBdr>
        <w:top w:val="none" w:sz="0" w:space="0" w:color="auto"/>
        <w:left w:val="none" w:sz="0" w:space="0" w:color="auto"/>
        <w:bottom w:val="none" w:sz="0" w:space="0" w:color="auto"/>
        <w:right w:val="none" w:sz="0" w:space="0" w:color="auto"/>
      </w:divBdr>
      <w:divsChild>
        <w:div w:id="847066191">
          <w:marLeft w:val="0"/>
          <w:marRight w:val="0"/>
          <w:marTop w:val="0"/>
          <w:marBottom w:val="0"/>
          <w:divBdr>
            <w:top w:val="none" w:sz="0" w:space="0" w:color="auto"/>
            <w:left w:val="none" w:sz="0" w:space="0" w:color="auto"/>
            <w:bottom w:val="none" w:sz="0" w:space="0" w:color="auto"/>
            <w:right w:val="none" w:sz="0" w:space="0" w:color="auto"/>
          </w:divBdr>
        </w:div>
        <w:div w:id="1079865161">
          <w:marLeft w:val="0"/>
          <w:marRight w:val="0"/>
          <w:marTop w:val="0"/>
          <w:marBottom w:val="0"/>
          <w:divBdr>
            <w:top w:val="none" w:sz="0" w:space="0" w:color="auto"/>
            <w:left w:val="none" w:sz="0" w:space="0" w:color="auto"/>
            <w:bottom w:val="none" w:sz="0" w:space="0" w:color="auto"/>
            <w:right w:val="none" w:sz="0" w:space="0" w:color="auto"/>
          </w:divBdr>
        </w:div>
        <w:div w:id="1471173439">
          <w:marLeft w:val="0"/>
          <w:marRight w:val="0"/>
          <w:marTop w:val="0"/>
          <w:marBottom w:val="0"/>
          <w:divBdr>
            <w:top w:val="none" w:sz="0" w:space="0" w:color="auto"/>
            <w:left w:val="none" w:sz="0" w:space="0" w:color="auto"/>
            <w:bottom w:val="none" w:sz="0" w:space="0" w:color="auto"/>
            <w:right w:val="none" w:sz="0" w:space="0" w:color="auto"/>
          </w:divBdr>
        </w:div>
        <w:div w:id="1680504539">
          <w:marLeft w:val="0"/>
          <w:marRight w:val="0"/>
          <w:marTop w:val="0"/>
          <w:marBottom w:val="0"/>
          <w:divBdr>
            <w:top w:val="none" w:sz="0" w:space="0" w:color="auto"/>
            <w:left w:val="none" w:sz="0" w:space="0" w:color="auto"/>
            <w:bottom w:val="none" w:sz="0" w:space="0" w:color="auto"/>
            <w:right w:val="none" w:sz="0" w:space="0" w:color="auto"/>
          </w:divBdr>
        </w:div>
      </w:divsChild>
    </w:div>
    <w:div w:id="1874150285">
      <w:bodyDiv w:val="1"/>
      <w:marLeft w:val="0"/>
      <w:marRight w:val="0"/>
      <w:marTop w:val="0"/>
      <w:marBottom w:val="0"/>
      <w:divBdr>
        <w:top w:val="none" w:sz="0" w:space="0" w:color="auto"/>
        <w:left w:val="none" w:sz="0" w:space="0" w:color="auto"/>
        <w:bottom w:val="none" w:sz="0" w:space="0" w:color="auto"/>
        <w:right w:val="none" w:sz="0" w:space="0" w:color="auto"/>
      </w:divBdr>
      <w:divsChild>
        <w:div w:id="88814138">
          <w:marLeft w:val="0"/>
          <w:marRight w:val="0"/>
          <w:marTop w:val="0"/>
          <w:marBottom w:val="0"/>
          <w:divBdr>
            <w:top w:val="none" w:sz="0" w:space="0" w:color="auto"/>
            <w:left w:val="none" w:sz="0" w:space="0" w:color="auto"/>
            <w:bottom w:val="none" w:sz="0" w:space="0" w:color="auto"/>
            <w:right w:val="none" w:sz="0" w:space="0" w:color="auto"/>
          </w:divBdr>
        </w:div>
        <w:div w:id="117917253">
          <w:marLeft w:val="0"/>
          <w:marRight w:val="0"/>
          <w:marTop w:val="0"/>
          <w:marBottom w:val="0"/>
          <w:divBdr>
            <w:top w:val="none" w:sz="0" w:space="0" w:color="auto"/>
            <w:left w:val="none" w:sz="0" w:space="0" w:color="auto"/>
            <w:bottom w:val="none" w:sz="0" w:space="0" w:color="auto"/>
            <w:right w:val="none" w:sz="0" w:space="0" w:color="auto"/>
          </w:divBdr>
        </w:div>
        <w:div w:id="1422407116">
          <w:marLeft w:val="0"/>
          <w:marRight w:val="0"/>
          <w:marTop w:val="0"/>
          <w:marBottom w:val="0"/>
          <w:divBdr>
            <w:top w:val="none" w:sz="0" w:space="0" w:color="auto"/>
            <w:left w:val="none" w:sz="0" w:space="0" w:color="auto"/>
            <w:bottom w:val="none" w:sz="0" w:space="0" w:color="auto"/>
            <w:right w:val="none" w:sz="0" w:space="0" w:color="auto"/>
          </w:divBdr>
        </w:div>
        <w:div w:id="1991322360">
          <w:marLeft w:val="0"/>
          <w:marRight w:val="0"/>
          <w:marTop w:val="0"/>
          <w:marBottom w:val="0"/>
          <w:divBdr>
            <w:top w:val="none" w:sz="0" w:space="0" w:color="auto"/>
            <w:left w:val="none" w:sz="0" w:space="0" w:color="auto"/>
            <w:bottom w:val="none" w:sz="0" w:space="0" w:color="auto"/>
            <w:right w:val="none" w:sz="0" w:space="0" w:color="auto"/>
          </w:divBdr>
        </w:div>
      </w:divsChild>
    </w:div>
    <w:div w:id="1896819841">
      <w:bodyDiv w:val="1"/>
      <w:marLeft w:val="0"/>
      <w:marRight w:val="0"/>
      <w:marTop w:val="0"/>
      <w:marBottom w:val="0"/>
      <w:divBdr>
        <w:top w:val="none" w:sz="0" w:space="0" w:color="auto"/>
        <w:left w:val="none" w:sz="0" w:space="0" w:color="auto"/>
        <w:bottom w:val="none" w:sz="0" w:space="0" w:color="auto"/>
        <w:right w:val="none" w:sz="0" w:space="0" w:color="auto"/>
      </w:divBdr>
    </w:div>
    <w:div w:id="2124301990">
      <w:bodyDiv w:val="1"/>
      <w:marLeft w:val="0"/>
      <w:marRight w:val="0"/>
      <w:marTop w:val="0"/>
      <w:marBottom w:val="0"/>
      <w:divBdr>
        <w:top w:val="none" w:sz="0" w:space="0" w:color="auto"/>
        <w:left w:val="none" w:sz="0" w:space="0" w:color="auto"/>
        <w:bottom w:val="none" w:sz="0" w:space="0" w:color="auto"/>
        <w:right w:val="none" w:sz="0" w:space="0" w:color="auto"/>
      </w:divBdr>
      <w:divsChild>
        <w:div w:id="1349985062">
          <w:marLeft w:val="0"/>
          <w:marRight w:val="0"/>
          <w:marTop w:val="0"/>
          <w:marBottom w:val="0"/>
          <w:divBdr>
            <w:top w:val="none" w:sz="0" w:space="0" w:color="auto"/>
            <w:left w:val="none" w:sz="0" w:space="0" w:color="auto"/>
            <w:bottom w:val="none" w:sz="0" w:space="0" w:color="auto"/>
            <w:right w:val="none" w:sz="0" w:space="0" w:color="auto"/>
          </w:divBdr>
          <w:divsChild>
            <w:div w:id="1407338817">
              <w:marLeft w:val="0"/>
              <w:marRight w:val="0"/>
              <w:marTop w:val="0"/>
              <w:marBottom w:val="0"/>
              <w:divBdr>
                <w:top w:val="none" w:sz="0" w:space="0" w:color="auto"/>
                <w:left w:val="none" w:sz="0" w:space="0" w:color="auto"/>
                <w:bottom w:val="none" w:sz="0" w:space="0" w:color="auto"/>
                <w:right w:val="none" w:sz="0" w:space="0" w:color="auto"/>
              </w:divBdr>
              <w:divsChild>
                <w:div w:id="821776081">
                  <w:marLeft w:val="0"/>
                  <w:marRight w:val="0"/>
                  <w:marTop w:val="0"/>
                  <w:marBottom w:val="0"/>
                  <w:divBdr>
                    <w:top w:val="none" w:sz="0" w:space="0" w:color="auto"/>
                    <w:left w:val="none" w:sz="0" w:space="0" w:color="auto"/>
                    <w:bottom w:val="none" w:sz="0" w:space="0" w:color="auto"/>
                    <w:right w:val="none" w:sz="0" w:space="0" w:color="auto"/>
                  </w:divBdr>
                  <w:divsChild>
                    <w:div w:id="348675820">
                      <w:marLeft w:val="0"/>
                      <w:marRight w:val="0"/>
                      <w:marTop w:val="0"/>
                      <w:marBottom w:val="0"/>
                      <w:divBdr>
                        <w:top w:val="none" w:sz="0" w:space="0" w:color="auto"/>
                        <w:left w:val="none" w:sz="0" w:space="0" w:color="auto"/>
                        <w:bottom w:val="none" w:sz="0" w:space="0" w:color="auto"/>
                        <w:right w:val="none" w:sz="0" w:space="0" w:color="auto"/>
                      </w:divBdr>
                      <w:divsChild>
                        <w:div w:id="8144665">
                          <w:marLeft w:val="0"/>
                          <w:marRight w:val="0"/>
                          <w:marTop w:val="0"/>
                          <w:marBottom w:val="0"/>
                          <w:divBdr>
                            <w:top w:val="none" w:sz="0" w:space="0" w:color="auto"/>
                            <w:left w:val="none" w:sz="0" w:space="0" w:color="auto"/>
                            <w:bottom w:val="none" w:sz="0" w:space="0" w:color="auto"/>
                            <w:right w:val="none" w:sz="0" w:space="0" w:color="auto"/>
                          </w:divBdr>
                          <w:divsChild>
                            <w:div w:id="985551157">
                              <w:marLeft w:val="0"/>
                              <w:marRight w:val="0"/>
                              <w:marTop w:val="75"/>
                              <w:marBottom w:val="75"/>
                              <w:divBdr>
                                <w:top w:val="none" w:sz="0" w:space="0" w:color="auto"/>
                                <w:left w:val="none" w:sz="0" w:space="0" w:color="auto"/>
                                <w:bottom w:val="none" w:sz="0" w:space="0" w:color="auto"/>
                                <w:right w:val="none" w:sz="0" w:space="0" w:color="auto"/>
                              </w:divBdr>
                              <w:divsChild>
                                <w:div w:id="18701286">
                                  <w:marLeft w:val="0"/>
                                  <w:marRight w:val="0"/>
                                  <w:marTop w:val="0"/>
                                  <w:marBottom w:val="0"/>
                                  <w:divBdr>
                                    <w:top w:val="none" w:sz="0" w:space="0" w:color="auto"/>
                                    <w:left w:val="none" w:sz="0" w:space="0" w:color="auto"/>
                                    <w:bottom w:val="none" w:sz="0" w:space="0" w:color="auto"/>
                                    <w:right w:val="none" w:sz="0" w:space="0" w:color="auto"/>
                                  </w:divBdr>
                                  <w:divsChild>
                                    <w:div w:id="1380855491">
                                      <w:marLeft w:val="0"/>
                                      <w:marRight w:val="0"/>
                                      <w:marTop w:val="0"/>
                                      <w:marBottom w:val="0"/>
                                      <w:divBdr>
                                        <w:top w:val="none" w:sz="0" w:space="0" w:color="auto"/>
                                        <w:left w:val="none" w:sz="0" w:space="0" w:color="auto"/>
                                        <w:bottom w:val="none" w:sz="0" w:space="0" w:color="auto"/>
                                        <w:right w:val="none" w:sz="0" w:space="0" w:color="auto"/>
                                      </w:divBdr>
                                      <w:divsChild>
                                        <w:div w:id="879904942">
                                          <w:marLeft w:val="0"/>
                                          <w:marRight w:val="0"/>
                                          <w:marTop w:val="0"/>
                                          <w:marBottom w:val="0"/>
                                          <w:divBdr>
                                            <w:top w:val="none" w:sz="0" w:space="0" w:color="auto"/>
                                            <w:left w:val="none" w:sz="0" w:space="0" w:color="auto"/>
                                            <w:bottom w:val="none" w:sz="0" w:space="0" w:color="auto"/>
                                            <w:right w:val="none" w:sz="0" w:space="0" w:color="auto"/>
                                          </w:divBdr>
                                        </w:div>
                                      </w:divsChild>
                                    </w:div>
                                    <w:div w:id="902909569">
                                      <w:marLeft w:val="0"/>
                                      <w:marRight w:val="0"/>
                                      <w:marTop w:val="120"/>
                                      <w:marBottom w:val="0"/>
                                      <w:divBdr>
                                        <w:top w:val="none" w:sz="0" w:space="0" w:color="auto"/>
                                        <w:left w:val="none" w:sz="0" w:space="0" w:color="auto"/>
                                        <w:bottom w:val="none" w:sz="0" w:space="0" w:color="auto"/>
                                        <w:right w:val="none" w:sz="0" w:space="0" w:color="auto"/>
                                      </w:divBdr>
                                      <w:divsChild>
                                        <w:div w:id="23992219">
                                          <w:marLeft w:val="0"/>
                                          <w:marRight w:val="0"/>
                                          <w:marTop w:val="0"/>
                                          <w:marBottom w:val="0"/>
                                          <w:divBdr>
                                            <w:top w:val="none" w:sz="0" w:space="0" w:color="auto"/>
                                            <w:left w:val="none" w:sz="0" w:space="0" w:color="auto"/>
                                            <w:bottom w:val="none" w:sz="0" w:space="0" w:color="auto"/>
                                            <w:right w:val="none" w:sz="0" w:space="0" w:color="auto"/>
                                          </w:divBdr>
                                        </w:div>
                                      </w:divsChild>
                                    </w:div>
                                    <w:div w:id="241378445">
                                      <w:marLeft w:val="0"/>
                                      <w:marRight w:val="0"/>
                                      <w:marTop w:val="120"/>
                                      <w:marBottom w:val="0"/>
                                      <w:divBdr>
                                        <w:top w:val="none" w:sz="0" w:space="0" w:color="auto"/>
                                        <w:left w:val="none" w:sz="0" w:space="0" w:color="auto"/>
                                        <w:bottom w:val="none" w:sz="0" w:space="0" w:color="auto"/>
                                        <w:right w:val="none" w:sz="0" w:space="0" w:color="auto"/>
                                      </w:divBdr>
                                      <w:divsChild>
                                        <w:div w:id="1400639179">
                                          <w:marLeft w:val="0"/>
                                          <w:marRight w:val="0"/>
                                          <w:marTop w:val="0"/>
                                          <w:marBottom w:val="0"/>
                                          <w:divBdr>
                                            <w:top w:val="none" w:sz="0" w:space="0" w:color="auto"/>
                                            <w:left w:val="none" w:sz="0" w:space="0" w:color="auto"/>
                                            <w:bottom w:val="none" w:sz="0" w:space="0" w:color="auto"/>
                                            <w:right w:val="none" w:sz="0" w:space="0" w:color="auto"/>
                                          </w:divBdr>
                                        </w:div>
                                      </w:divsChild>
                                    </w:div>
                                    <w:div w:id="1704548860">
                                      <w:marLeft w:val="0"/>
                                      <w:marRight w:val="0"/>
                                      <w:marTop w:val="120"/>
                                      <w:marBottom w:val="0"/>
                                      <w:divBdr>
                                        <w:top w:val="none" w:sz="0" w:space="0" w:color="auto"/>
                                        <w:left w:val="none" w:sz="0" w:space="0" w:color="auto"/>
                                        <w:bottom w:val="none" w:sz="0" w:space="0" w:color="auto"/>
                                        <w:right w:val="none" w:sz="0" w:space="0" w:color="auto"/>
                                      </w:divBdr>
                                      <w:divsChild>
                                        <w:div w:id="1253931606">
                                          <w:marLeft w:val="0"/>
                                          <w:marRight w:val="0"/>
                                          <w:marTop w:val="0"/>
                                          <w:marBottom w:val="0"/>
                                          <w:divBdr>
                                            <w:top w:val="none" w:sz="0" w:space="0" w:color="auto"/>
                                            <w:left w:val="none" w:sz="0" w:space="0" w:color="auto"/>
                                            <w:bottom w:val="none" w:sz="0" w:space="0" w:color="auto"/>
                                            <w:right w:val="none" w:sz="0" w:space="0" w:color="auto"/>
                                          </w:divBdr>
                                        </w:div>
                                      </w:divsChild>
                                    </w:div>
                                    <w:div w:id="923340669">
                                      <w:marLeft w:val="0"/>
                                      <w:marRight w:val="0"/>
                                      <w:marTop w:val="120"/>
                                      <w:marBottom w:val="0"/>
                                      <w:divBdr>
                                        <w:top w:val="none" w:sz="0" w:space="0" w:color="auto"/>
                                        <w:left w:val="none" w:sz="0" w:space="0" w:color="auto"/>
                                        <w:bottom w:val="none" w:sz="0" w:space="0" w:color="auto"/>
                                        <w:right w:val="none" w:sz="0" w:space="0" w:color="auto"/>
                                      </w:divBdr>
                                      <w:divsChild>
                                        <w:div w:id="1157725698">
                                          <w:marLeft w:val="0"/>
                                          <w:marRight w:val="0"/>
                                          <w:marTop w:val="0"/>
                                          <w:marBottom w:val="0"/>
                                          <w:divBdr>
                                            <w:top w:val="none" w:sz="0" w:space="0" w:color="auto"/>
                                            <w:left w:val="none" w:sz="0" w:space="0" w:color="auto"/>
                                            <w:bottom w:val="none" w:sz="0" w:space="0" w:color="auto"/>
                                            <w:right w:val="none" w:sz="0" w:space="0" w:color="auto"/>
                                          </w:divBdr>
                                        </w:div>
                                      </w:divsChild>
                                    </w:div>
                                    <w:div w:id="2130006298">
                                      <w:marLeft w:val="0"/>
                                      <w:marRight w:val="0"/>
                                      <w:marTop w:val="120"/>
                                      <w:marBottom w:val="0"/>
                                      <w:divBdr>
                                        <w:top w:val="none" w:sz="0" w:space="0" w:color="auto"/>
                                        <w:left w:val="none" w:sz="0" w:space="0" w:color="auto"/>
                                        <w:bottom w:val="none" w:sz="0" w:space="0" w:color="auto"/>
                                        <w:right w:val="none" w:sz="0" w:space="0" w:color="auto"/>
                                      </w:divBdr>
                                      <w:divsChild>
                                        <w:div w:id="118851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mar.antoniu@gmail.com"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82BB78-813A-46D7-B6EA-104EE9553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412</Words>
  <Characters>2230</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Tσαλικίδης</dc:creator>
  <cp:keywords/>
  <cp:lastModifiedBy>Katerina Serafeim</cp:lastModifiedBy>
  <cp:revision>3</cp:revision>
  <cp:lastPrinted>2019-03-27T10:09:00Z</cp:lastPrinted>
  <dcterms:created xsi:type="dcterms:W3CDTF">2025-12-02T06:11:00Z</dcterms:created>
  <dcterms:modified xsi:type="dcterms:W3CDTF">2025-12-02T06:31:00Z</dcterms:modified>
</cp:coreProperties>
</file>